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35D" w:rsidRDefault="004B74B9" w:rsidP="000A2C4A">
      <w:pPr>
        <w:pStyle w:val="a3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                                           </w:t>
      </w:r>
      <w:r w:rsidR="0071635D" w:rsidRPr="0071635D">
        <w:rPr>
          <w:rFonts w:ascii="Times New Roman" w:hAnsi="Times New Roman" w:cs="Times New Roman"/>
          <w:sz w:val="28"/>
          <w:szCs w:val="28"/>
          <w:lang w:eastAsia="zh-TW"/>
        </w:rPr>
        <w:t>М</w:t>
      </w:r>
      <w:r w:rsidR="0071635D">
        <w:rPr>
          <w:rFonts w:ascii="Times New Roman" w:hAnsi="Times New Roman" w:cs="Times New Roman"/>
          <w:sz w:val="28"/>
          <w:szCs w:val="28"/>
          <w:lang w:eastAsia="zh-TW"/>
        </w:rPr>
        <w:t>униципальное учреждение</w:t>
      </w:r>
    </w:p>
    <w:p w:rsidR="0071635D" w:rsidRPr="0071635D" w:rsidRDefault="0071635D" w:rsidP="0071635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zh-TW"/>
        </w:rPr>
      </w:pPr>
      <w:r>
        <w:rPr>
          <w:rFonts w:ascii="Times New Roman" w:hAnsi="Times New Roman" w:cs="Times New Roman"/>
          <w:sz w:val="28"/>
          <w:szCs w:val="28"/>
          <w:lang w:eastAsia="zh-TW"/>
        </w:rPr>
        <w:t xml:space="preserve">отдел </w:t>
      </w:r>
      <w:proofErr w:type="gramStart"/>
      <w:r>
        <w:rPr>
          <w:rFonts w:ascii="Times New Roman" w:hAnsi="Times New Roman" w:cs="Times New Roman"/>
          <w:sz w:val="28"/>
          <w:szCs w:val="28"/>
          <w:lang w:eastAsia="zh-TW"/>
        </w:rPr>
        <w:t>образования администрации города Донецка Ростовской области</w:t>
      </w:r>
      <w:proofErr w:type="gramEnd"/>
    </w:p>
    <w:p w:rsidR="0071635D" w:rsidRDefault="0071635D" w:rsidP="003B3D99">
      <w:pPr>
        <w:spacing w:after="0" w:line="360" w:lineRule="auto"/>
        <w:jc w:val="center"/>
        <w:rPr>
          <w:rFonts w:ascii="Times New Roman" w:eastAsia="PMingLiU" w:hAnsi="Times New Roman" w:cs="Times New Roman"/>
          <w:b/>
          <w:caps/>
          <w:sz w:val="28"/>
          <w:szCs w:val="28"/>
          <w:lang w:eastAsia="zh-TW"/>
        </w:rPr>
      </w:pPr>
    </w:p>
    <w:p w:rsidR="00E95BD8" w:rsidRPr="00E95BD8" w:rsidRDefault="00E95BD8" w:rsidP="003B3D99">
      <w:pPr>
        <w:spacing w:after="0" w:line="360" w:lineRule="auto"/>
        <w:jc w:val="center"/>
        <w:rPr>
          <w:rFonts w:ascii="Times New Roman" w:eastAsia="PMingLiU" w:hAnsi="Times New Roman" w:cs="Times New Roman"/>
          <w:b/>
          <w:caps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b/>
          <w:caps/>
          <w:sz w:val="28"/>
          <w:szCs w:val="28"/>
          <w:lang w:eastAsia="zh-TW"/>
        </w:rPr>
        <w:t>Приказ</w:t>
      </w:r>
    </w:p>
    <w:p w:rsidR="00E95BD8" w:rsidRPr="00E95BD8" w:rsidRDefault="00E95BD8" w:rsidP="003B3D99">
      <w:pPr>
        <w:spacing w:after="0" w:line="360" w:lineRule="auto"/>
        <w:jc w:val="center"/>
        <w:rPr>
          <w:rFonts w:ascii="Times New Roman" w:eastAsia="PMingLiU" w:hAnsi="Times New Roman" w:cs="Times New Roman"/>
          <w:b/>
          <w:caps/>
          <w:sz w:val="28"/>
          <w:szCs w:val="28"/>
          <w:lang w:eastAsia="zh-TW"/>
        </w:rPr>
      </w:pPr>
    </w:p>
    <w:p w:rsidR="00CE6049" w:rsidRPr="00E95BD8" w:rsidRDefault="003B3D99" w:rsidP="003B3D99">
      <w:pPr>
        <w:tabs>
          <w:tab w:val="left" w:pos="8595"/>
        </w:tabs>
        <w:spacing w:after="0" w:line="360" w:lineRule="auto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</w:t>
      </w:r>
      <w:r w:rsidR="002065DA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3C5CA8">
        <w:rPr>
          <w:rFonts w:ascii="Times New Roman" w:eastAsia="PMingLiU" w:hAnsi="Times New Roman" w:cs="Times New Roman"/>
          <w:sz w:val="28"/>
          <w:szCs w:val="28"/>
          <w:lang w:eastAsia="zh-TW"/>
        </w:rPr>
        <w:t>10</w:t>
      </w:r>
      <w:r w:rsidR="00742DCB">
        <w:rPr>
          <w:rFonts w:ascii="Times New Roman" w:eastAsia="PMingLiU" w:hAnsi="Times New Roman" w:cs="Times New Roman"/>
          <w:sz w:val="28"/>
          <w:szCs w:val="28"/>
          <w:lang w:eastAsia="zh-TW"/>
        </w:rPr>
        <w:t>.0</w:t>
      </w:r>
      <w:r w:rsidR="003C5CA8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742DCB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0D7256">
        <w:rPr>
          <w:rFonts w:ascii="Times New Roman" w:eastAsia="PMingLiU" w:hAnsi="Times New Roman" w:cs="Times New Roman"/>
          <w:sz w:val="28"/>
          <w:szCs w:val="28"/>
          <w:lang w:eastAsia="zh-TW"/>
        </w:rPr>
        <w:t>20</w:t>
      </w:r>
      <w:r w:rsidR="00742DCB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3C5CA8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                                                          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                        </w:t>
      </w:r>
      <w:r w:rsidR="00742DCB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              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№</w:t>
      </w:r>
      <w:r w:rsidR="00CF73F0">
        <w:rPr>
          <w:rFonts w:ascii="Times New Roman" w:eastAsia="PMingLiU" w:hAnsi="Times New Roman" w:cs="Times New Roman"/>
          <w:sz w:val="28"/>
          <w:szCs w:val="28"/>
          <w:lang w:eastAsia="zh-TW"/>
        </w:rPr>
        <w:t>179</w:t>
      </w:r>
    </w:p>
    <w:p w:rsidR="00E95BD8" w:rsidRPr="00E95BD8" w:rsidRDefault="00E95BD8" w:rsidP="00CE6049">
      <w:pPr>
        <w:tabs>
          <w:tab w:val="left" w:pos="8595"/>
        </w:tabs>
        <w:spacing w:after="0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О подготовк</w:t>
      </w:r>
      <w:r w:rsidR="00A1169F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е </w:t>
      </w:r>
      <w:r w:rsidR="00CE604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образовательных организаций </w:t>
      </w:r>
      <w:r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муниципального образования</w:t>
      </w:r>
      <w:r w:rsidR="00A1169F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 </w:t>
      </w:r>
      <w:r w:rsidR="00CE604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«Город Донецк» к новому 20</w:t>
      </w:r>
      <w:r w:rsidR="002065DA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2</w:t>
      </w:r>
      <w:r w:rsidR="003C5CA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6</w:t>
      </w:r>
      <w:r w:rsidR="00CE604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-20</w:t>
      </w:r>
      <w:r w:rsidR="00C32D44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2</w:t>
      </w:r>
      <w:r w:rsidR="003C5CA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7</w:t>
      </w:r>
      <w:r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 учебном</w:t>
      </w:r>
      <w:bookmarkStart w:id="0" w:name="_GoBack"/>
      <w:bookmarkEnd w:id="0"/>
      <w:r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у году</w:t>
      </w:r>
    </w:p>
    <w:p w:rsidR="00E95BD8" w:rsidRPr="00E95BD8" w:rsidRDefault="00E95BD8" w:rsidP="00CE6049">
      <w:pPr>
        <w:tabs>
          <w:tab w:val="left" w:pos="8595"/>
        </w:tabs>
        <w:spacing w:after="0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</w:p>
    <w:p w:rsidR="00E95BD8" w:rsidRDefault="00E95BD8" w:rsidP="006F6D52">
      <w:pPr>
        <w:tabs>
          <w:tab w:val="left" w:pos="8595"/>
        </w:tabs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proofErr w:type="gramStart"/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В соответстви</w:t>
      </w:r>
      <w:r w:rsidR="00436CB6">
        <w:rPr>
          <w:rFonts w:ascii="Times New Roman" w:eastAsia="PMingLiU" w:hAnsi="Times New Roman" w:cs="Times New Roman"/>
          <w:sz w:val="28"/>
          <w:szCs w:val="28"/>
          <w:lang w:eastAsia="zh-TW"/>
        </w:rPr>
        <w:t>и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с приказом 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>М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инистерства общего и профессионального обр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азования Рост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овской области от 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29</w:t>
      </w:r>
      <w:r w:rsidR="000D7256">
        <w:rPr>
          <w:rFonts w:ascii="Times New Roman" w:eastAsia="PMingLiU" w:hAnsi="Times New Roman" w:cs="Times New Roman"/>
          <w:sz w:val="28"/>
          <w:szCs w:val="28"/>
          <w:lang w:eastAsia="zh-TW"/>
        </w:rPr>
        <w:t>.0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="000D7256">
        <w:rPr>
          <w:rFonts w:ascii="Times New Roman" w:eastAsia="PMingLiU" w:hAnsi="Times New Roman" w:cs="Times New Roman"/>
          <w:sz w:val="28"/>
          <w:szCs w:val="28"/>
          <w:lang w:eastAsia="zh-TW"/>
        </w:rPr>
        <w:t>.2025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№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558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«О подготовке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организаций</w:t>
      </w:r>
      <w:r w:rsidR="00436CB6">
        <w:rPr>
          <w:rFonts w:ascii="Times New Roman" w:eastAsia="PMingLiU" w:hAnsi="Times New Roman" w:cs="Times New Roman"/>
          <w:sz w:val="28"/>
          <w:szCs w:val="28"/>
          <w:lang w:eastAsia="zh-TW"/>
        </w:rPr>
        <w:t>,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осуществляющих образовате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льную деятельность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>,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AF37F9">
        <w:rPr>
          <w:rFonts w:ascii="Times New Roman" w:eastAsia="PMingLiU" w:hAnsi="Times New Roman" w:cs="Times New Roman"/>
          <w:sz w:val="28"/>
          <w:szCs w:val="28"/>
          <w:lang w:eastAsia="zh-TW"/>
        </w:rPr>
        <w:t>и организаций для детей-сирот и детей, оставшихся без попечения родителей, к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но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вому 20</w:t>
      </w:r>
      <w:r w:rsidR="00AF5391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AF37F9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учебному году</w:t>
      </w:r>
      <w:r w:rsidR="005E66DB">
        <w:rPr>
          <w:rFonts w:ascii="Times New Roman" w:eastAsia="PMingLiU" w:hAnsi="Times New Roman" w:cs="Times New Roman"/>
          <w:sz w:val="28"/>
          <w:szCs w:val="28"/>
          <w:lang w:eastAsia="zh-TW"/>
        </w:rPr>
        <w:t>»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, в целях обеспечения своевременной и качественной подгот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овки образовательных  организаций 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муниципального образования «Город Донецк» к н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овому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20</w:t>
      </w:r>
      <w:r w:rsidR="00AF5391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8C15FC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учебному году</w:t>
      </w:r>
      <w:proofErr w:type="gramEnd"/>
    </w:p>
    <w:p w:rsidR="004B74B9" w:rsidRPr="00E95BD8" w:rsidRDefault="004B74B9" w:rsidP="006F6D52">
      <w:pPr>
        <w:tabs>
          <w:tab w:val="left" w:pos="8595"/>
        </w:tabs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E95BD8" w:rsidRPr="00E95BD8" w:rsidRDefault="00E95BD8" w:rsidP="006F6D52">
      <w:pPr>
        <w:tabs>
          <w:tab w:val="left" w:pos="8595"/>
        </w:tabs>
        <w:spacing w:after="0" w:line="240" w:lineRule="auto"/>
        <w:ind w:firstLine="540"/>
        <w:jc w:val="both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ПРИКАЗЫВАЮ:</w:t>
      </w:r>
    </w:p>
    <w:p w:rsidR="00EC754E" w:rsidRPr="00EC754E" w:rsidRDefault="00EC754E" w:rsidP="006F6D52">
      <w:pPr>
        <w:pStyle w:val="a4"/>
        <w:numPr>
          <w:ilvl w:val="0"/>
          <w:numId w:val="12"/>
        </w:numPr>
        <w:autoSpaceDE w:val="0"/>
        <w:autoSpaceDN w:val="0"/>
        <w:adjustRightInd w:val="0"/>
        <w:spacing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54E">
        <w:rPr>
          <w:rFonts w:ascii="Times New Roman" w:hAnsi="Times New Roman" w:cs="Times New Roman"/>
          <w:sz w:val="28"/>
          <w:szCs w:val="28"/>
        </w:rPr>
        <w:t>Создать межведомственную комиссию по приемке муниципальных образовательных организаций к новому 202</w:t>
      </w:r>
      <w:r w:rsidR="00D166DF">
        <w:rPr>
          <w:rFonts w:ascii="Times New Roman" w:hAnsi="Times New Roman" w:cs="Times New Roman"/>
          <w:sz w:val="28"/>
          <w:szCs w:val="28"/>
        </w:rPr>
        <w:t>6</w:t>
      </w:r>
      <w:r w:rsidRPr="00EC754E">
        <w:rPr>
          <w:rFonts w:ascii="Times New Roman" w:hAnsi="Times New Roman" w:cs="Times New Roman"/>
          <w:sz w:val="28"/>
          <w:szCs w:val="28"/>
        </w:rPr>
        <w:t>-202</w:t>
      </w:r>
      <w:r w:rsidR="00D166DF">
        <w:rPr>
          <w:rFonts w:ascii="Times New Roman" w:hAnsi="Times New Roman" w:cs="Times New Roman"/>
          <w:sz w:val="28"/>
          <w:szCs w:val="28"/>
        </w:rPr>
        <w:t>7</w:t>
      </w:r>
      <w:r w:rsidRPr="00EC754E">
        <w:rPr>
          <w:rFonts w:ascii="Times New Roman" w:hAnsi="Times New Roman" w:cs="Times New Roman"/>
          <w:sz w:val="28"/>
          <w:szCs w:val="28"/>
        </w:rPr>
        <w:t xml:space="preserve"> учебному году в составе:</w:t>
      </w:r>
    </w:p>
    <w:tbl>
      <w:tblPr>
        <w:tblW w:w="10035" w:type="dxa"/>
        <w:tblLook w:val="04A0" w:firstRow="1" w:lastRow="0" w:firstColumn="1" w:lastColumn="0" w:noHBand="0" w:noVBand="1"/>
      </w:tblPr>
      <w:tblGrid>
        <w:gridCol w:w="3422"/>
        <w:gridCol w:w="6613"/>
      </w:tblGrid>
      <w:tr w:rsidR="00EC754E" w:rsidRPr="00EC754E" w:rsidTr="000D7256">
        <w:trPr>
          <w:trHeight w:val="1056"/>
        </w:trPr>
        <w:tc>
          <w:tcPr>
            <w:tcW w:w="3422" w:type="dxa"/>
          </w:tcPr>
          <w:p w:rsidR="00EC754E" w:rsidRPr="00EC754E" w:rsidRDefault="00EC754E" w:rsidP="006F6D52">
            <w:pPr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754E">
              <w:rPr>
                <w:rFonts w:ascii="Times New Roman" w:hAnsi="Times New Roman" w:cs="Times New Roman"/>
                <w:sz w:val="28"/>
                <w:szCs w:val="28"/>
              </w:rPr>
              <w:t>Забабурина</w:t>
            </w:r>
            <w:proofErr w:type="spellEnd"/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754E" w:rsidRPr="00EC754E" w:rsidRDefault="00EC754E" w:rsidP="006F6D52">
            <w:pPr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Оксана Валентиновна                   </w:t>
            </w:r>
          </w:p>
        </w:tc>
        <w:tc>
          <w:tcPr>
            <w:tcW w:w="6613" w:type="dxa"/>
          </w:tcPr>
          <w:p w:rsidR="00EC754E" w:rsidRPr="00EC754E" w:rsidRDefault="00EC754E" w:rsidP="00231EA5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31EA5"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EC754E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Донецка, председатель комиссии</w:t>
            </w:r>
          </w:p>
        </w:tc>
      </w:tr>
      <w:tr w:rsidR="00EC754E" w:rsidRPr="00EC754E" w:rsidTr="000D7256">
        <w:trPr>
          <w:trHeight w:val="1825"/>
        </w:trPr>
        <w:tc>
          <w:tcPr>
            <w:tcW w:w="3422" w:type="dxa"/>
          </w:tcPr>
          <w:p w:rsidR="00EC754E" w:rsidRPr="00EC754E" w:rsidRDefault="00EC754E" w:rsidP="006F6D52">
            <w:pPr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Луценко Виталий Николаевич                                                                   </w:t>
            </w:r>
          </w:p>
        </w:tc>
        <w:tc>
          <w:tcPr>
            <w:tcW w:w="6613" w:type="dxa"/>
          </w:tcPr>
          <w:p w:rsidR="00EC754E" w:rsidRPr="00EC754E" w:rsidRDefault="00EC754E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заведующий структурным подразделением «Хозяйственная группа» муниципального учреждения </w:t>
            </w:r>
            <w:proofErr w:type="gramStart"/>
            <w:r w:rsidRPr="00EC754E">
              <w:rPr>
                <w:rFonts w:ascii="Times New Roman" w:hAnsi="Times New Roman" w:cs="Times New Roman"/>
                <w:sz w:val="28"/>
                <w:szCs w:val="28"/>
              </w:rPr>
              <w:t>отдела образования администрации города Донецка Ростовской</w:t>
            </w:r>
            <w:proofErr w:type="gramEnd"/>
            <w:r w:rsidRPr="00EC75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области, секретарь комиссии </w:t>
            </w:r>
          </w:p>
        </w:tc>
      </w:tr>
    </w:tbl>
    <w:p w:rsidR="00EC754E" w:rsidRDefault="00EC754E" w:rsidP="006F6D52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754E">
        <w:rPr>
          <w:rFonts w:ascii="Times New Roman" w:hAnsi="Times New Roman" w:cs="Times New Roman"/>
          <w:b/>
          <w:bCs/>
          <w:sz w:val="28"/>
          <w:szCs w:val="28"/>
        </w:rPr>
        <w:t>Члены комиссии:</w:t>
      </w:r>
      <w:r w:rsidRPr="00EC754E"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142"/>
        <w:gridCol w:w="6662"/>
      </w:tblGrid>
      <w:tr w:rsidR="00EC754E" w:rsidRPr="00EC754E" w:rsidTr="004B74B9">
        <w:tc>
          <w:tcPr>
            <w:tcW w:w="3261" w:type="dxa"/>
            <w:gridSpan w:val="2"/>
          </w:tcPr>
          <w:p w:rsidR="00EC754E" w:rsidRPr="00EC754E" w:rsidRDefault="009E5C84" w:rsidP="003C7ECE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C84">
              <w:rPr>
                <w:rFonts w:ascii="Times New Roman" w:hAnsi="Times New Roman" w:cs="Times New Roman"/>
                <w:sz w:val="28"/>
                <w:szCs w:val="28"/>
              </w:rPr>
              <w:t>Еремина  Людмила Леонидовна</w:t>
            </w:r>
          </w:p>
        </w:tc>
        <w:tc>
          <w:tcPr>
            <w:tcW w:w="6662" w:type="dxa"/>
          </w:tcPr>
          <w:p w:rsidR="006663AA" w:rsidRPr="00EC754E" w:rsidRDefault="009E5C84" w:rsidP="006F6D52">
            <w:pPr>
              <w:tabs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C84"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заведующий муниципальным учреждением отделом образования администрации города Донецка  </w:t>
            </w:r>
          </w:p>
        </w:tc>
      </w:tr>
      <w:tr w:rsidR="00A30A10" w:rsidRPr="00EC754E" w:rsidTr="004B74B9">
        <w:tc>
          <w:tcPr>
            <w:tcW w:w="3261" w:type="dxa"/>
            <w:gridSpan w:val="2"/>
          </w:tcPr>
          <w:p w:rsidR="00A30A10" w:rsidRPr="00EC754E" w:rsidRDefault="009E5C84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C84">
              <w:rPr>
                <w:rFonts w:ascii="Times New Roman" w:hAnsi="Times New Roman" w:cs="Times New Roman"/>
                <w:sz w:val="28"/>
                <w:szCs w:val="28"/>
              </w:rPr>
              <w:t>Бенцлер</w:t>
            </w:r>
            <w:proofErr w:type="spellEnd"/>
            <w:r w:rsidRPr="009E5C8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Валерьевна</w:t>
            </w:r>
          </w:p>
        </w:tc>
        <w:tc>
          <w:tcPr>
            <w:tcW w:w="6662" w:type="dxa"/>
          </w:tcPr>
          <w:p w:rsidR="00A30A10" w:rsidRPr="00EC754E" w:rsidRDefault="009E5C84" w:rsidP="006F6D52">
            <w:pPr>
              <w:tabs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C84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заведующего муниципальным учреждением отделом образования администрации города Донецка  </w:t>
            </w:r>
          </w:p>
        </w:tc>
      </w:tr>
      <w:tr w:rsidR="00A30A10" w:rsidRPr="00EC754E" w:rsidTr="002676E0">
        <w:tc>
          <w:tcPr>
            <w:tcW w:w="3261" w:type="dxa"/>
            <w:gridSpan w:val="2"/>
          </w:tcPr>
          <w:p w:rsidR="00A30A10" w:rsidRPr="00EC754E" w:rsidRDefault="002F6CD3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CD3">
              <w:rPr>
                <w:rFonts w:ascii="Times New Roman" w:hAnsi="Times New Roman" w:cs="Times New Roman"/>
                <w:sz w:val="28"/>
                <w:szCs w:val="28"/>
              </w:rPr>
              <w:t xml:space="preserve">Фролова Виктория Валерьевна        </w:t>
            </w:r>
          </w:p>
        </w:tc>
        <w:tc>
          <w:tcPr>
            <w:tcW w:w="6662" w:type="dxa"/>
          </w:tcPr>
          <w:p w:rsidR="00A30A10" w:rsidRPr="00EC754E" w:rsidRDefault="009E5C84" w:rsidP="006F6D52">
            <w:pPr>
              <w:tabs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C84">
              <w:rPr>
                <w:rFonts w:ascii="Times New Roman" w:hAnsi="Times New Roman" w:cs="Times New Roman"/>
                <w:sz w:val="28"/>
                <w:szCs w:val="28"/>
              </w:rPr>
              <w:t xml:space="preserve">- ведущий специалист муниципального </w:t>
            </w:r>
            <w:proofErr w:type="gramStart"/>
            <w:r w:rsidRPr="009E5C84">
              <w:rPr>
                <w:rFonts w:ascii="Times New Roman" w:hAnsi="Times New Roman" w:cs="Times New Roman"/>
                <w:sz w:val="28"/>
                <w:szCs w:val="28"/>
              </w:rPr>
              <w:t>учреждения отдела образования администрации города Донецка</w:t>
            </w:r>
            <w:proofErr w:type="gramEnd"/>
          </w:p>
        </w:tc>
      </w:tr>
      <w:tr w:rsidR="003C7ECE" w:rsidRPr="00182560" w:rsidTr="002676E0">
        <w:tc>
          <w:tcPr>
            <w:tcW w:w="3261" w:type="dxa"/>
            <w:gridSpan w:val="2"/>
          </w:tcPr>
          <w:p w:rsidR="003C7ECE" w:rsidRPr="00B109DA" w:rsidRDefault="003C7ECE" w:rsidP="001607AD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3C7ECE" w:rsidRPr="00B109DA" w:rsidRDefault="003C7ECE" w:rsidP="00C24A38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CD3" w:rsidRPr="00182560" w:rsidTr="002676E0">
        <w:tc>
          <w:tcPr>
            <w:tcW w:w="3261" w:type="dxa"/>
            <w:gridSpan w:val="2"/>
          </w:tcPr>
          <w:p w:rsidR="002F6CD3" w:rsidRPr="00182560" w:rsidRDefault="00D166DF" w:rsidP="0050625C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Витальевна</w:t>
            </w:r>
          </w:p>
        </w:tc>
        <w:tc>
          <w:tcPr>
            <w:tcW w:w="6662" w:type="dxa"/>
          </w:tcPr>
          <w:p w:rsidR="002F6CD3" w:rsidRPr="00182560" w:rsidRDefault="00556DAB" w:rsidP="003C7ECE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6D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ведущий специалист муниципального </w:t>
            </w:r>
            <w:proofErr w:type="gramStart"/>
            <w:r w:rsidRPr="00556DAB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Pr="00556D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отдела образования администрации города Донецка</w:t>
            </w:r>
            <w:proofErr w:type="gramEnd"/>
          </w:p>
        </w:tc>
      </w:tr>
      <w:tr w:rsidR="00C24A38" w:rsidRPr="00F85F09" w:rsidTr="002676E0">
        <w:tc>
          <w:tcPr>
            <w:tcW w:w="3119" w:type="dxa"/>
          </w:tcPr>
          <w:p w:rsidR="00C24A38" w:rsidRPr="00182560" w:rsidRDefault="00C24A38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A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Кудинова Анжелика Александровна</w:t>
            </w:r>
          </w:p>
        </w:tc>
        <w:tc>
          <w:tcPr>
            <w:tcW w:w="6804" w:type="dxa"/>
            <w:gridSpan w:val="2"/>
          </w:tcPr>
          <w:p w:rsidR="00C24A38" w:rsidRPr="00182560" w:rsidRDefault="00C24A38" w:rsidP="006F6D52">
            <w:pPr>
              <w:pStyle w:val="21"/>
              <w:shd w:val="clear" w:color="auto" w:fill="auto"/>
              <w:tabs>
                <w:tab w:val="left" w:pos="3960"/>
                <w:tab w:val="left" w:pos="416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4A38">
              <w:rPr>
                <w:rFonts w:ascii="Times New Roman" w:hAnsi="Times New Roman" w:cs="Times New Roman"/>
              </w:rPr>
              <w:t>- председатель Донецкой городской организации Профессионального союза работников народного образования и науки Российской Федерации</w:t>
            </w:r>
          </w:p>
        </w:tc>
      </w:tr>
      <w:tr w:rsidR="002F6CD3" w:rsidRPr="00F85F09" w:rsidTr="002676E0">
        <w:tc>
          <w:tcPr>
            <w:tcW w:w="3119" w:type="dxa"/>
          </w:tcPr>
          <w:p w:rsidR="002F6CD3" w:rsidRPr="00182560" w:rsidRDefault="002F6CD3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2F6CD3" w:rsidRPr="00182560" w:rsidRDefault="002F6CD3" w:rsidP="006F6D52">
            <w:pPr>
              <w:pStyle w:val="21"/>
              <w:shd w:val="clear" w:color="auto" w:fill="auto"/>
              <w:tabs>
                <w:tab w:val="left" w:pos="3960"/>
                <w:tab w:val="left" w:pos="416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256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представитель </w:t>
            </w:r>
            <w:r w:rsidRPr="00182560">
              <w:rPr>
                <w:rFonts w:ascii="Times New Roman" w:hAnsi="Times New Roman" w:cs="Times New Roman"/>
              </w:rPr>
              <w:t>Отдела Министерства внутренних дел России по городу Донецку,  (по согласованию)</w:t>
            </w:r>
          </w:p>
        </w:tc>
      </w:tr>
      <w:tr w:rsidR="002F6CD3" w:rsidRPr="00F85F09" w:rsidTr="002676E0">
        <w:tc>
          <w:tcPr>
            <w:tcW w:w="3119" w:type="dxa"/>
          </w:tcPr>
          <w:p w:rsidR="002F6CD3" w:rsidRPr="00182560" w:rsidRDefault="002F6CD3" w:rsidP="006F6D52">
            <w:pPr>
              <w:tabs>
                <w:tab w:val="left" w:pos="3960"/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7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2F6CD3" w:rsidRPr="00182560" w:rsidRDefault="002F6CD3" w:rsidP="006F6D52">
            <w:pPr>
              <w:pStyle w:val="21"/>
              <w:shd w:val="clear" w:color="auto" w:fill="auto"/>
              <w:tabs>
                <w:tab w:val="left" w:pos="3960"/>
                <w:tab w:val="left" w:pos="4163"/>
              </w:tabs>
              <w:spacing w:after="0" w:line="240" w:lineRule="auto"/>
              <w:jc w:val="both"/>
              <w:rPr>
                <w:rStyle w:val="2"/>
                <w:rFonts w:ascii="Times New Roman" w:hAnsi="Times New Roman" w:cs="Times New Roman"/>
              </w:rPr>
            </w:pPr>
            <w:r w:rsidRPr="00182560">
              <w:rPr>
                <w:rStyle w:val="2"/>
                <w:rFonts w:ascii="Times New Roman" w:hAnsi="Times New Roman" w:cs="Times New Roman"/>
              </w:rPr>
              <w:t xml:space="preserve">- </w:t>
            </w:r>
            <w:r>
              <w:rPr>
                <w:rStyle w:val="2"/>
                <w:rFonts w:ascii="Times New Roman" w:hAnsi="Times New Roman" w:cs="Times New Roman"/>
              </w:rPr>
              <w:t xml:space="preserve">представитель </w:t>
            </w:r>
            <w:r w:rsidRPr="00182560">
              <w:rPr>
                <w:rStyle w:val="2"/>
                <w:rFonts w:ascii="Times New Roman" w:hAnsi="Times New Roman" w:cs="Times New Roman"/>
              </w:rPr>
              <w:t xml:space="preserve"> отделения вневедомственной охраны по городу Донецку – филиала                                                        Федерального государственного казенного                                                        учреждения «Управление вневедомственной охраны войск национальной гвардии                                                        Российской Федерации по Ростовской области», (по согласованию)</w:t>
            </w:r>
          </w:p>
          <w:p w:rsidR="002F6CD3" w:rsidRPr="00182560" w:rsidRDefault="002F6CD3" w:rsidP="006F6D52">
            <w:pPr>
              <w:pStyle w:val="21"/>
              <w:shd w:val="clear" w:color="auto" w:fill="auto"/>
              <w:tabs>
                <w:tab w:val="left" w:pos="3960"/>
                <w:tab w:val="left" w:pos="4163"/>
              </w:tabs>
              <w:spacing w:after="0" w:line="240" w:lineRule="auto"/>
              <w:jc w:val="both"/>
              <w:rPr>
                <w:rStyle w:val="2"/>
                <w:rFonts w:ascii="Times New Roman" w:hAnsi="Times New Roman" w:cs="Times New Roman"/>
              </w:rPr>
            </w:pPr>
          </w:p>
        </w:tc>
      </w:tr>
    </w:tbl>
    <w:p w:rsidR="00685EC9" w:rsidRPr="00685EC9" w:rsidRDefault="00685EC9" w:rsidP="00685EC9">
      <w:pPr>
        <w:pStyle w:val="a4"/>
        <w:numPr>
          <w:ilvl w:val="0"/>
          <w:numId w:val="12"/>
        </w:numPr>
        <w:ind w:left="0"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685EC9">
        <w:rPr>
          <w:rFonts w:ascii="Times New Roman" w:eastAsia="PMingLiU" w:hAnsi="Times New Roman" w:cs="Times New Roman"/>
          <w:sz w:val="28"/>
          <w:szCs w:val="28"/>
          <w:lang w:eastAsia="zh-TW"/>
        </w:rPr>
        <w:t>Подготовку   подведомственных   организаций   к   новому 2026-2027 учебному году вести в соответствии с примерным перечнем мероприятий по  подготовке  организации,  осуществляющей  образовательную  деятельность, к новому учебному году (приложение №1) и за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в</w:t>
      </w:r>
      <w:r w:rsidRPr="00685EC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ершить в срок </w:t>
      </w:r>
      <w:r w:rsidR="00BB0BC6">
        <w:rPr>
          <w:rFonts w:ascii="Times New Roman" w:eastAsia="PMingLiU" w:hAnsi="Times New Roman" w:cs="Times New Roman"/>
          <w:sz w:val="28"/>
          <w:szCs w:val="28"/>
          <w:lang w:eastAsia="zh-TW"/>
        </w:rPr>
        <w:t>до</w:t>
      </w:r>
      <w:r w:rsidRPr="00685EC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0</w:t>
      </w:r>
      <w:r w:rsidRPr="00685EC9">
        <w:rPr>
          <w:rFonts w:ascii="Times New Roman" w:eastAsia="PMingLiU" w:hAnsi="Times New Roman" w:cs="Times New Roman"/>
          <w:sz w:val="28"/>
          <w:szCs w:val="28"/>
          <w:lang w:eastAsia="zh-TW"/>
        </w:rPr>
        <w:t>3.08.2026.</w:t>
      </w:r>
    </w:p>
    <w:p w:rsidR="00EC754E" w:rsidRPr="00EC754E" w:rsidRDefault="00EC754E" w:rsidP="00621976">
      <w:pPr>
        <w:pStyle w:val="a4"/>
        <w:numPr>
          <w:ilvl w:val="0"/>
          <w:numId w:val="12"/>
        </w:numPr>
        <w:spacing w:after="0" w:line="240" w:lineRule="auto"/>
        <w:ind w:left="0" w:firstLine="633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C754E">
        <w:rPr>
          <w:rFonts w:ascii="Times New Roman" w:hAnsi="Times New Roman" w:cs="Times New Roman"/>
          <w:sz w:val="28"/>
          <w:szCs w:val="28"/>
        </w:rPr>
        <w:t>Утвердить график работы межведомственной комиссии по приемке  муниципальных образовательных организаций к новому 202</w:t>
      </w:r>
      <w:r w:rsidR="00D166DF">
        <w:rPr>
          <w:rFonts w:ascii="Times New Roman" w:hAnsi="Times New Roman" w:cs="Times New Roman"/>
          <w:sz w:val="28"/>
          <w:szCs w:val="28"/>
        </w:rPr>
        <w:t>6</w:t>
      </w:r>
      <w:r w:rsidRPr="00EC754E">
        <w:rPr>
          <w:rFonts w:ascii="Times New Roman" w:hAnsi="Times New Roman" w:cs="Times New Roman"/>
          <w:sz w:val="28"/>
          <w:szCs w:val="28"/>
        </w:rPr>
        <w:t>-202</w:t>
      </w:r>
      <w:r w:rsidR="00D166DF">
        <w:rPr>
          <w:rFonts w:ascii="Times New Roman" w:hAnsi="Times New Roman" w:cs="Times New Roman"/>
          <w:sz w:val="28"/>
          <w:szCs w:val="28"/>
        </w:rPr>
        <w:t>7</w:t>
      </w:r>
      <w:r w:rsidRPr="00EC754E">
        <w:rPr>
          <w:rFonts w:ascii="Times New Roman" w:hAnsi="Times New Roman" w:cs="Times New Roman"/>
          <w:sz w:val="28"/>
          <w:szCs w:val="28"/>
        </w:rPr>
        <w:t xml:space="preserve"> учебному году согласно приложению </w:t>
      </w:r>
      <w:r w:rsidR="00685EC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54E">
        <w:rPr>
          <w:rFonts w:ascii="Times New Roman" w:hAnsi="Times New Roman" w:cs="Times New Roman"/>
          <w:sz w:val="28"/>
          <w:szCs w:val="28"/>
        </w:rPr>
        <w:t>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приказу.</w:t>
      </w:r>
    </w:p>
    <w:p w:rsidR="00E95BD8" w:rsidRDefault="008450D8" w:rsidP="00621976">
      <w:pPr>
        <w:pStyle w:val="a4"/>
        <w:numPr>
          <w:ilvl w:val="0"/>
          <w:numId w:val="12"/>
        </w:numPr>
        <w:spacing w:after="0" w:line="240" w:lineRule="auto"/>
        <w:ind w:left="0" w:firstLine="633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71186E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Заведующего структурным подразделением «Хозяйственная группа»</w:t>
      </w:r>
      <w:r w:rsidR="00E95BD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Муниципального  учреждения </w:t>
      </w:r>
      <w:proofErr w:type="gramStart"/>
      <w:r w:rsidR="00E95BD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отдела образования  администрации города Донецка Ростовской</w:t>
      </w:r>
      <w:proofErr w:type="gramEnd"/>
      <w:r w:rsidR="00E95BD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области (далее – МУ отдел образования) </w:t>
      </w:r>
      <w:r w:rsidR="0071186E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Луценко В.Н</w:t>
      </w:r>
      <w:r w:rsidR="005A077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 </w:t>
      </w:r>
      <w:r w:rsidR="00E95BD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назначить ответственным за ведение мониторинга подготовки образовательных организаций к новому </w:t>
      </w:r>
      <w:r w:rsidR="00CE6049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20</w:t>
      </w:r>
      <w:r w:rsidR="00AF5391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CE6049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CF332A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D166DF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CE6049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95BD8" w:rsidRPr="004F090F">
        <w:rPr>
          <w:rFonts w:ascii="Times New Roman" w:eastAsia="PMingLiU" w:hAnsi="Times New Roman" w:cs="Times New Roman"/>
          <w:sz w:val="28"/>
          <w:szCs w:val="28"/>
          <w:lang w:eastAsia="zh-TW"/>
        </w:rPr>
        <w:t>учебному году и предоставление отчетности в Министерство общего и профессионального образования Ростовской области.</w:t>
      </w:r>
    </w:p>
    <w:p w:rsidR="0071635D" w:rsidRPr="00BB0BC6" w:rsidRDefault="0071186E" w:rsidP="00BB0BC6">
      <w:pPr>
        <w:pStyle w:val="a4"/>
        <w:numPr>
          <w:ilvl w:val="0"/>
          <w:numId w:val="12"/>
        </w:numPr>
        <w:spacing w:after="0" w:line="240" w:lineRule="auto"/>
        <w:ind w:left="0" w:firstLine="633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Заведующему структурным подразделением «Хозяйственная группа»</w:t>
      </w:r>
      <w:r w:rsidR="00E95BD8"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МУ отдела образования  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Луценко В.Н.</w:t>
      </w:r>
      <w:r w:rsidR="00E95BD8"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:</w:t>
      </w:r>
    </w:p>
    <w:p w:rsidR="00BB0BC6" w:rsidRDefault="00BB0BC6" w:rsidP="0062197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5.1. </w:t>
      </w:r>
      <w:proofErr w:type="gramStart"/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Разместить сведения</w:t>
      </w:r>
      <w:proofErr w:type="gramEnd"/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 составе приёмочн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ой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комисси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и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и график приёмки образовательных организаций к новому 2026-2027 году на официальн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ом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сайт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е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муниципальн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ого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образовани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я «Город Донецк».</w:t>
      </w:r>
    </w:p>
    <w:p w:rsidR="00CE6049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proofErr w:type="gramStart"/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Размещать Акты проверки готовности, подписанные всеми членами приёмочной комиссии и ответственными представителями контролирующих органов, в виде архива файлов в формате PDF в личном кабинете на сайте ГАУ ДПО РО  «Институт  развития  образования»  по  адресу:  https://lk.iro6l.ru/  (раздел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«Мониторинги»), Таблица 88.0.1 «О ходе работы по оценке готовности к началу 2026/2027 учебного года», столбец «Отчет» в течение 1 дня</w:t>
      </w:r>
      <w:proofErr w:type="gramEnd"/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с момента подписания контролирующими органами данного акта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3</w:t>
      </w:r>
      <w:r w:rsidR="00CE6049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BB0BC6">
        <w:rPr>
          <w:rFonts w:ascii="Times New Roman" w:eastAsia="Calibri" w:hAnsi="Times New Roman" w:cs="Times New Roman"/>
          <w:sz w:val="28"/>
          <w:szCs w:val="28"/>
        </w:rPr>
        <w:t>В личном кабинете на сайте ГАУ ДПО РО «Институт развития образования» по адресу: https://lk.iro61.ru/ (раздел «Мониторинги») отразить данные по формам: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 «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Ответственные</w:t>
      </w:r>
      <w:proofErr w:type="gramEnd"/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 за заполнение. Отчет о ходе заполнения» в срок до 01.06.2026;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lastRenderedPageBreak/>
        <w:t>Таблица 88.0.1 «О ходе работы по оценке готовности к началу 2026/2027 учебного года» в срок до 01.06.2026, далее ежедневно по мере подписания Актов проверки готовности, не позднее 03.08.2026;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88.01 «Форма 1. Информация о готовности организаций, осуществляющих образовательную деятельность, к началу 2026/27 учебного года» в срок до 01.07.2026;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 Таблица 88.02 «Форма 2. Ввод в эксплуатацию новых объектов образования, начало 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функционирования</w:t>
      </w:r>
      <w:proofErr w:type="gramEnd"/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 которых запланировано с 1 сентября 2026 года» в срок до 15.07.2026;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Таблица 88.03 «Форма 3. Ввод в эксплуатацию новых объектов образования, начало 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функционирования</w:t>
      </w:r>
      <w:proofErr w:type="gramEnd"/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 которых запланировано до конца 2026 года» в срок до 15.07.2026;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88.04 «Форма 4. Сведения о состоянии системы образования» в срок до 05.08.2026;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88.05 «Форма 5. Максимальная скорость доступа к Интернету» в срок до 15.07.2026;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88.06 «Форма 6. Состояние безопасности в случае чрезвычайных ситуаций и пожаров»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88.07 «Форма 7. Состояние защищенности организаций от угроз криминального характера и террористических угроз»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88.08 «Форма 8. Состояние санитарно-эпидемиологического, гигиенического и медицинского обеспечения» в срок до 05.08.2026;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88.09 «Форма 9. Информация  об обеспечении  горячим питанием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обучающихся общеобразовательных организаций» в срок до 05.08.2026;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Таблица 88.10 «Форма 10. Информация об обеспечении школьными автобусами и подвозе 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B0BC6">
        <w:rPr>
          <w:rFonts w:ascii="Times New Roman" w:eastAsia="Calibri" w:hAnsi="Times New Roman" w:cs="Times New Roman"/>
          <w:sz w:val="28"/>
          <w:szCs w:val="28"/>
        </w:rPr>
        <w:t>»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88.11 «Форма 11. Информация об обеспеченности учебниками» в срок до 05.08.2026;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88.12 «Форма 12. Информация о материально-технической базе для занятий физической культурой и спортом»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88.13 «Форма 13. Информация о ходе реализации мероприятий по модернизации школьных систем образования в объектах общеобразовательных организаций, участвующих в Программе «Модернизация школьных систем образования» от 19.01.2022 № 15/25/</w:t>
      </w:r>
      <w:proofErr w:type="spellStart"/>
      <w:r w:rsidRPr="00BB0BC6">
        <w:rPr>
          <w:rFonts w:ascii="Times New Roman" w:eastAsia="Calibri" w:hAnsi="Times New Roman" w:cs="Times New Roman"/>
          <w:sz w:val="28"/>
          <w:szCs w:val="28"/>
        </w:rPr>
        <w:t>up</w:t>
      </w:r>
      <w:proofErr w:type="spellEnd"/>
      <w:r w:rsidRPr="00BB0BC6">
        <w:rPr>
          <w:rFonts w:ascii="Times New Roman" w:eastAsia="Calibri" w:hAnsi="Times New Roman" w:cs="Times New Roman"/>
          <w:sz w:val="28"/>
          <w:szCs w:val="28"/>
        </w:rPr>
        <w:t>»,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Таблица 88.14 «Форма 14. 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Информация о местах, выведенных из эксплуатации на время капитального ремонта, и об обучающихся, переведённых на временный режим обучения» в срок до 31.07.2026;</w:t>
      </w:r>
      <w:proofErr w:type="gramEnd"/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 xml:space="preserve">Таблица 88.15 «Форма 15. Сведения об </w:t>
      </w:r>
      <w:proofErr w:type="gramStart"/>
      <w:r w:rsidRPr="00BB0BC6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B0BC6">
        <w:rPr>
          <w:rFonts w:ascii="Times New Roman" w:eastAsia="Calibri" w:hAnsi="Times New Roman" w:cs="Times New Roman"/>
          <w:sz w:val="28"/>
          <w:szCs w:val="28"/>
        </w:rPr>
        <w:t>, продолжающих обучение во временном режиме на базе различной инфраструктуры на период проведения капитального ремонта основного здания общеобразовательной организации» в срок до 31.07.2026;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88.16 «Форма 16. Финансовое обеспечение выполнения мероприятий» в срок до 05.08.2026;</w:t>
      </w:r>
    </w:p>
    <w:p w:rsidR="00BB0BC6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BB0BC6">
        <w:rPr>
          <w:rFonts w:ascii="Times New Roman" w:eastAsia="Calibri" w:hAnsi="Times New Roman" w:cs="Times New Roman"/>
          <w:sz w:val="28"/>
          <w:szCs w:val="28"/>
        </w:rPr>
        <w:t>Таблица 88.17 «Форма 17. Перечень организаций, осуществляющих образовательную деятельность, признанных неготовыми к началу 2026/2027 учебного года» в срок до 05.08.2026.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    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lastRenderedPageBreak/>
        <w:t>5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4.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Направить итоговую информацию по Таблицам 88.0-88.17 в виде файла в формате PDF с подписью руководителя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МУ отдела образования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по СЭД «Дело» после заполнения соответствующей Таблицы.</w:t>
      </w:r>
    </w:p>
    <w:p w:rsidR="00BB0BC6" w:rsidRPr="00BB0BC6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ab/>
        <w:t xml:space="preserve">Направить в адрес министра образования Ростовской области итоговый доклад о готовности муниципальных образовательных организаций, осуществляющих образовательную деятельность, к новому 2026-2027 учебному году за подписью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Г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лавы муниципального образования 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«Город Донецк» 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до 07.08.2026.</w:t>
      </w:r>
    </w:p>
    <w:p w:rsidR="00BB0BC6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5.6. </w:t>
      </w:r>
      <w:r w:rsidRPr="00BB0BC6">
        <w:rPr>
          <w:rFonts w:ascii="Times New Roman" w:eastAsia="PMingLiU" w:hAnsi="Times New Roman" w:cs="Times New Roman"/>
          <w:sz w:val="28"/>
          <w:szCs w:val="28"/>
          <w:lang w:eastAsia="zh-TW"/>
        </w:rPr>
        <w:t>Обеспечить тождественность данных, отражённых в формах контроля и иной предоставляемой информации по подготовке муниципальных образовательных организаций к новому 2026-2027 учебному году.</w:t>
      </w:r>
    </w:p>
    <w:p w:rsidR="00E95BD8" w:rsidRPr="00E95BD8" w:rsidRDefault="00BB0BC6" w:rsidP="00BB0BC6">
      <w:pPr>
        <w:spacing w:after="0" w:line="240" w:lineRule="auto"/>
        <w:ind w:firstLine="567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5.7.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Взять под личный контроль заполнение актов готовности образовательных организаций к новому учебному году.</w:t>
      </w:r>
    </w:p>
    <w:p w:rsidR="00E95BD8" w:rsidRPr="00410B16" w:rsidRDefault="00E95BD8" w:rsidP="003C01AC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Специалистам МУ отде</w:t>
      </w:r>
      <w:r w:rsidR="003B3D9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ла образования </w:t>
      </w: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Кудиновой А.А., </w:t>
      </w:r>
      <w:r w:rsidR="00675B15">
        <w:rPr>
          <w:rFonts w:ascii="Times New Roman" w:eastAsia="PMingLiU" w:hAnsi="Times New Roman" w:cs="Times New Roman"/>
          <w:sz w:val="28"/>
          <w:szCs w:val="28"/>
          <w:lang w:eastAsia="zh-TW"/>
        </w:rPr>
        <w:t>Фроловой В.В.</w:t>
      </w: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,</w:t>
      </w:r>
      <w:proofErr w:type="spellStart"/>
      <w:r w:rsidR="005413FF">
        <w:rPr>
          <w:rFonts w:ascii="Times New Roman" w:eastAsia="PMingLiU" w:hAnsi="Times New Roman" w:cs="Times New Roman"/>
          <w:sz w:val="28"/>
          <w:szCs w:val="28"/>
          <w:lang w:eastAsia="zh-TW"/>
        </w:rPr>
        <w:t>Бенцлер</w:t>
      </w:r>
      <w:proofErr w:type="spellEnd"/>
      <w:r w:rsidR="005413F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С.В., </w:t>
      </w:r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>Садовой А.В.</w:t>
      </w:r>
      <w:r w:rsidR="005413FF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директору МБУ «РЦО» </w:t>
      </w:r>
      <w:r w:rsidR="000A30E7">
        <w:rPr>
          <w:rFonts w:ascii="Times New Roman" w:eastAsia="PMingLiU" w:hAnsi="Times New Roman" w:cs="Times New Roman"/>
          <w:sz w:val="28"/>
          <w:szCs w:val="28"/>
          <w:lang w:eastAsia="zh-TW"/>
        </w:rPr>
        <w:t>Быкадоровой О.В.</w:t>
      </w:r>
      <w:r w:rsidR="003B3D9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в срок до </w:t>
      </w:r>
      <w:r w:rsidR="00C235AF">
        <w:rPr>
          <w:rFonts w:ascii="Times New Roman" w:eastAsia="PMingLiU" w:hAnsi="Times New Roman" w:cs="Times New Roman"/>
          <w:sz w:val="28"/>
          <w:szCs w:val="28"/>
          <w:lang w:eastAsia="zh-TW"/>
        </w:rPr>
        <w:t>0</w:t>
      </w:r>
      <w:r w:rsidR="003B3D9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1.08.20</w:t>
      </w:r>
      <w:r w:rsidR="007D02C8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обеспечить своевременное и достоверное предоставление необходимых данных по курируемым вопросам для заполнения доклада о готовности муниципальных образовательных организаций к новому </w:t>
      </w:r>
      <w:r w:rsidR="00CE604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20</w:t>
      </w:r>
      <w:r w:rsidR="007D02C8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CE604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2E4777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CE6049"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Pr="00410B16">
        <w:rPr>
          <w:rFonts w:ascii="Times New Roman" w:eastAsia="PMingLiU" w:hAnsi="Times New Roman" w:cs="Times New Roman"/>
          <w:sz w:val="28"/>
          <w:szCs w:val="28"/>
          <w:lang w:eastAsia="zh-TW"/>
        </w:rPr>
        <w:t>учебному году.</w:t>
      </w:r>
    </w:p>
    <w:p w:rsidR="008450D8" w:rsidRDefault="00E95BD8" w:rsidP="003C01AC">
      <w:pPr>
        <w:numPr>
          <w:ilvl w:val="0"/>
          <w:numId w:val="12"/>
        </w:numPr>
        <w:spacing w:after="0" w:line="240" w:lineRule="auto"/>
        <w:ind w:left="567" w:firstLine="142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Руководителям образовательных организаций:</w:t>
      </w:r>
    </w:p>
    <w:p w:rsidR="00E95BD8" w:rsidRPr="00E95BD8" w:rsidRDefault="003C01AC" w:rsidP="00621976">
      <w:pPr>
        <w:spacing w:after="0" w:line="240" w:lineRule="auto"/>
        <w:ind w:left="142" w:firstLine="566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.1.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Организовать 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>подготовку образовательных организаций к новому 20</w:t>
      </w:r>
      <w:r w:rsidR="007D02C8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>-202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учебному году в соответствии с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типовым перечнем мероприятий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по подготовке организаци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>и, осуществляющей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A69DE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образовательн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>ую деятельность</w:t>
      </w:r>
      <w:r w:rsidR="00EA69DE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к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>новому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учебному году</w:t>
      </w:r>
      <w:r w:rsidR="00EA69DE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(приложение 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1</w:t>
      </w:r>
      <w:r w:rsidR="00180A49">
        <w:rPr>
          <w:rFonts w:ascii="Times New Roman" w:eastAsia="PMingLiU" w:hAnsi="Times New Roman" w:cs="Times New Roman"/>
          <w:sz w:val="28"/>
          <w:szCs w:val="28"/>
          <w:lang w:eastAsia="zh-TW"/>
        </w:rPr>
        <w:t>)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 </w:t>
      </w:r>
    </w:p>
    <w:p w:rsidR="008450D8" w:rsidRPr="000942EC" w:rsidRDefault="003C01AC" w:rsidP="00621976">
      <w:pPr>
        <w:spacing w:after="0" w:line="240" w:lineRule="auto"/>
        <w:ind w:firstLine="709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>.2.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Завершить все работы по подготовке образовательной организации к новому</w:t>
      </w:r>
      <w:r w:rsidR="003B3D9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20</w:t>
      </w:r>
      <w:r w:rsidR="00F40770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3B3D99"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2E4777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3B3D9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учебному году в сроки, установленные графиком приемки</w:t>
      </w:r>
      <w:r w:rsidR="00410B16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</w:p>
    <w:p w:rsidR="00961A70" w:rsidRDefault="003C01AC" w:rsidP="00621976">
      <w:pPr>
        <w:spacing w:after="0" w:line="240" w:lineRule="auto"/>
        <w:ind w:left="142" w:firstLine="566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A1169F">
        <w:rPr>
          <w:rFonts w:ascii="Times New Roman" w:eastAsia="PMingLiU" w:hAnsi="Times New Roman" w:cs="Times New Roman"/>
          <w:sz w:val="28"/>
          <w:szCs w:val="28"/>
          <w:lang w:eastAsia="zh-TW"/>
        </w:rPr>
        <w:t>3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Заполнить  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акт </w:t>
      </w:r>
      <w:r w:rsidR="0009483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проверки 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готовности образовательной организации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к 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20</w:t>
      </w:r>
      <w:r w:rsidR="00F40770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6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>-20</w:t>
      </w:r>
      <w:r w:rsidR="002E4777">
        <w:rPr>
          <w:rFonts w:ascii="Times New Roman" w:eastAsia="PMingLiU" w:hAnsi="Times New Roman" w:cs="Times New Roman"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3B3D99" w:rsidRP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учебному году </w:t>
      </w:r>
      <w:r w:rsidR="003B3D99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до </w:t>
      </w:r>
      <w:r w:rsidR="00F40770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2</w:t>
      </w:r>
      <w:r w:rsidR="00D70A0A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4</w:t>
      </w:r>
      <w:r w:rsidR="003B3D99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.0</w:t>
      </w:r>
      <w:r w:rsidR="00943132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7</w:t>
      </w:r>
      <w:r w:rsidR="003B3D99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.20</w:t>
      </w:r>
      <w:r w:rsidR="00F40770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2</w:t>
      </w:r>
      <w:r w:rsidR="00961A70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6</w:t>
      </w:r>
      <w:r w:rsidR="00E95BD8" w:rsidRPr="00436B93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 </w:t>
      </w:r>
      <w:r w:rsidR="00E95BD8" w:rsidRPr="00E95BD8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(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приложение </w:t>
      </w:r>
      <w:r w:rsidR="00180A49">
        <w:rPr>
          <w:rFonts w:ascii="Times New Roman" w:eastAsia="PMingLiU" w:hAnsi="Times New Roman" w:cs="Times New Roman"/>
          <w:sz w:val="28"/>
          <w:szCs w:val="28"/>
          <w:lang w:eastAsia="zh-TW"/>
        </w:rPr>
        <w:t>3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)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</w:p>
    <w:p w:rsidR="00E95BD8" w:rsidRPr="00E95BD8" w:rsidRDefault="003C01AC" w:rsidP="00621976">
      <w:pPr>
        <w:spacing w:after="0" w:line="240" w:lineRule="auto"/>
        <w:ind w:left="142" w:firstLine="566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4.</w:t>
      </w:r>
      <w:r w:rsidR="00961A70" w:rsidRPr="00961A70">
        <w:t xml:space="preserve"> </w:t>
      </w:r>
      <w:r w:rsidR="00961A70" w:rsidRPr="00961A70">
        <w:rPr>
          <w:rFonts w:ascii="Times New Roman" w:eastAsia="PMingLiU" w:hAnsi="Times New Roman" w:cs="Times New Roman"/>
          <w:sz w:val="28"/>
          <w:szCs w:val="28"/>
          <w:lang w:eastAsia="zh-TW"/>
        </w:rPr>
        <w:t>Заполн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енный</w:t>
      </w:r>
      <w:r w:rsidR="00961A70" w:rsidRPr="00961A70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акт проверки готовности образовательной организации к  2026-2027 учебному году 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предоставить </w:t>
      </w:r>
      <w:r w:rsidR="00961A70" w:rsidRPr="00961A70">
        <w:rPr>
          <w:rFonts w:ascii="Times New Roman" w:eastAsia="PMingLiU" w:hAnsi="Times New Roman" w:cs="Times New Roman"/>
          <w:sz w:val="28"/>
          <w:szCs w:val="28"/>
          <w:lang w:eastAsia="zh-TW"/>
        </w:rPr>
        <w:t>структурн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ое</w:t>
      </w:r>
      <w:r w:rsidR="00961A70" w:rsidRPr="00961A70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подразделение «Хозяйственная группа» МУ отдела образования до 2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961A70" w:rsidRPr="00961A70">
        <w:rPr>
          <w:rFonts w:ascii="Times New Roman" w:eastAsia="PMingLiU" w:hAnsi="Times New Roman" w:cs="Times New Roman"/>
          <w:sz w:val="28"/>
          <w:szCs w:val="28"/>
          <w:lang w:eastAsia="zh-TW"/>
        </w:rPr>
        <w:t>.07.2026</w:t>
      </w:r>
    </w:p>
    <w:p w:rsidR="008450D8" w:rsidRDefault="003C01AC" w:rsidP="00621976">
      <w:pPr>
        <w:spacing w:after="0" w:line="240" w:lineRule="auto"/>
        <w:ind w:left="142" w:firstLine="566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7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>.</w:t>
      </w:r>
      <w:r w:rsidR="00961A70">
        <w:rPr>
          <w:rFonts w:ascii="Times New Roman" w:eastAsia="PMingLiU" w:hAnsi="Times New Roman" w:cs="Times New Roman"/>
          <w:sz w:val="28"/>
          <w:szCs w:val="28"/>
          <w:lang w:eastAsia="zh-TW"/>
        </w:rPr>
        <w:t>5</w:t>
      </w:r>
      <w:r w:rsidR="008450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. </w:t>
      </w:r>
      <w:proofErr w:type="gramStart"/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Разместить акт</w:t>
      </w:r>
      <w:proofErr w:type="gramEnd"/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</w:t>
      </w:r>
      <w:r w:rsidR="009F6767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проверки 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готовности образовательной организации к учебному году на сайте образовательной организации с момента подписания контролирующими органами Акта приемки готовности.</w:t>
      </w:r>
    </w:p>
    <w:p w:rsidR="008B08AB" w:rsidRPr="000A2C4A" w:rsidRDefault="00E95BD8" w:rsidP="003C01AC">
      <w:pPr>
        <w:numPr>
          <w:ilvl w:val="0"/>
          <w:numId w:val="12"/>
        </w:numPr>
        <w:tabs>
          <w:tab w:val="left" w:pos="0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Контроль исполнения настоящего приказа оставляю </w:t>
      </w:r>
      <w:r w:rsidR="000A2C4A">
        <w:rPr>
          <w:rFonts w:ascii="Times New Roman" w:eastAsia="PMingLiU" w:hAnsi="Times New Roman" w:cs="Times New Roman"/>
          <w:sz w:val="28"/>
          <w:szCs w:val="28"/>
          <w:lang w:eastAsia="zh-TW"/>
        </w:rPr>
        <w:t>за собой</w:t>
      </w:r>
    </w:p>
    <w:p w:rsidR="008B08AB" w:rsidRDefault="008B08AB" w:rsidP="00621976">
      <w:pPr>
        <w:tabs>
          <w:tab w:val="left" w:pos="8595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8B08AB" w:rsidRDefault="008B08AB" w:rsidP="00621976">
      <w:pPr>
        <w:tabs>
          <w:tab w:val="left" w:pos="8595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0A2C4A" w:rsidRDefault="000A2C4A" w:rsidP="00621976">
      <w:pPr>
        <w:tabs>
          <w:tab w:val="left" w:pos="8595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0A2C4A" w:rsidRDefault="000A2C4A" w:rsidP="00621976">
      <w:pPr>
        <w:tabs>
          <w:tab w:val="left" w:pos="8595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8B08AB" w:rsidRDefault="008B08AB" w:rsidP="00621976">
      <w:pPr>
        <w:tabs>
          <w:tab w:val="left" w:pos="8595"/>
        </w:tabs>
        <w:spacing w:after="0" w:line="240" w:lineRule="auto"/>
        <w:jc w:val="both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8B08AB" w:rsidRDefault="008B08AB" w:rsidP="008B08AB">
      <w:pPr>
        <w:tabs>
          <w:tab w:val="left" w:pos="8595"/>
        </w:tabs>
        <w:spacing w:after="0" w:line="240" w:lineRule="auto"/>
        <w:rPr>
          <w:rFonts w:ascii="Times New Roman" w:eastAsia="PMingLiU" w:hAnsi="Times New Roman" w:cs="Times New Roman"/>
          <w:sz w:val="28"/>
          <w:szCs w:val="28"/>
          <w:lang w:eastAsia="zh-TW"/>
        </w:rPr>
      </w:pPr>
    </w:p>
    <w:p w:rsidR="000A2C4A" w:rsidRDefault="003C01AC" w:rsidP="008B08AB">
      <w:pPr>
        <w:tabs>
          <w:tab w:val="left" w:pos="8595"/>
        </w:tabs>
        <w:spacing w:after="0" w:line="240" w:lineRule="auto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Заместитель з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>аведующ</w:t>
      </w:r>
      <w:r>
        <w:rPr>
          <w:rFonts w:ascii="Times New Roman" w:eastAsia="PMingLiU" w:hAnsi="Times New Roman" w:cs="Times New Roman"/>
          <w:sz w:val="28"/>
          <w:szCs w:val="28"/>
          <w:lang w:eastAsia="zh-TW"/>
        </w:rPr>
        <w:t>его</w:t>
      </w:r>
      <w:r w:rsidR="00E95BD8"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муниципальным учреждением</w:t>
      </w:r>
    </w:p>
    <w:p w:rsidR="00E95BD8" w:rsidRPr="00E95BD8" w:rsidRDefault="00E95BD8" w:rsidP="008B08AB">
      <w:pPr>
        <w:tabs>
          <w:tab w:val="left" w:pos="8595"/>
        </w:tabs>
        <w:spacing w:after="0" w:line="240" w:lineRule="auto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отделом образования администрации</w:t>
      </w:r>
    </w:p>
    <w:p w:rsidR="00E95BD8" w:rsidRPr="00E95BD8" w:rsidRDefault="00E95BD8" w:rsidP="008B08AB">
      <w:pPr>
        <w:tabs>
          <w:tab w:val="left" w:pos="8595"/>
        </w:tabs>
        <w:spacing w:after="0" w:line="240" w:lineRule="auto"/>
        <w:rPr>
          <w:rFonts w:ascii="Times New Roman" w:eastAsia="PMingLiU" w:hAnsi="Times New Roman" w:cs="Times New Roman"/>
          <w:sz w:val="28"/>
          <w:szCs w:val="28"/>
          <w:lang w:eastAsia="zh-TW"/>
        </w:rPr>
      </w:pPr>
      <w:r w:rsidRPr="00E95BD8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города Донецка Ростовской области                        </w:t>
      </w:r>
      <w:r w:rsidR="003B3D9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              </w:t>
      </w:r>
      <w:r w:rsidR="008B08AB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</w:t>
      </w:r>
      <w:r w:rsidR="003B3D99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  </w:t>
      </w:r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 xml:space="preserve">С.В. </w:t>
      </w:r>
      <w:proofErr w:type="spellStart"/>
      <w:r w:rsidR="003C01AC">
        <w:rPr>
          <w:rFonts w:ascii="Times New Roman" w:eastAsia="PMingLiU" w:hAnsi="Times New Roman" w:cs="Times New Roman"/>
          <w:sz w:val="28"/>
          <w:szCs w:val="28"/>
          <w:lang w:eastAsia="zh-TW"/>
        </w:rPr>
        <w:t>Бенцлер</w:t>
      </w:r>
      <w:proofErr w:type="spellEnd"/>
    </w:p>
    <w:sectPr w:rsidR="00E95BD8" w:rsidRPr="00E95BD8" w:rsidSect="002505C4">
      <w:pgSz w:w="11906" w:h="16838"/>
      <w:pgMar w:top="1135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5F57"/>
    <w:multiLevelType w:val="multilevel"/>
    <w:tmpl w:val="9D8A5E5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>
    <w:nsid w:val="196622A4"/>
    <w:multiLevelType w:val="hybridMultilevel"/>
    <w:tmpl w:val="3582059C"/>
    <w:lvl w:ilvl="0" w:tplc="B1CA3BFE">
      <w:start w:val="1"/>
      <w:numFmt w:val="decimal"/>
      <w:lvlText w:val="%1."/>
      <w:lvlJc w:val="left"/>
      <w:pPr>
        <w:ind w:left="14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B39114B"/>
    <w:multiLevelType w:val="multilevel"/>
    <w:tmpl w:val="3EC8E80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>
    <w:nsid w:val="1C616075"/>
    <w:multiLevelType w:val="hybridMultilevel"/>
    <w:tmpl w:val="0CD80A96"/>
    <w:lvl w:ilvl="0" w:tplc="30161C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642A9D"/>
    <w:multiLevelType w:val="hybridMultilevel"/>
    <w:tmpl w:val="AF6E8098"/>
    <w:lvl w:ilvl="0" w:tplc="21BEF6F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F544694"/>
    <w:multiLevelType w:val="multilevel"/>
    <w:tmpl w:val="BB600A1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40F42112"/>
    <w:multiLevelType w:val="multilevel"/>
    <w:tmpl w:val="DB4C87DA"/>
    <w:lvl w:ilvl="0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7">
    <w:nsid w:val="53814E0D"/>
    <w:multiLevelType w:val="hybridMultilevel"/>
    <w:tmpl w:val="F78ECD42"/>
    <w:lvl w:ilvl="0" w:tplc="50F88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6913A07"/>
    <w:multiLevelType w:val="hybridMultilevel"/>
    <w:tmpl w:val="46D26484"/>
    <w:lvl w:ilvl="0" w:tplc="F112C392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6C52441F"/>
    <w:multiLevelType w:val="hybridMultilevel"/>
    <w:tmpl w:val="CD003598"/>
    <w:lvl w:ilvl="0" w:tplc="05C0DC8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1F21106"/>
    <w:multiLevelType w:val="hybridMultilevel"/>
    <w:tmpl w:val="D068C44A"/>
    <w:lvl w:ilvl="0" w:tplc="B63EFF90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9BE50B1"/>
    <w:multiLevelType w:val="hybridMultilevel"/>
    <w:tmpl w:val="8B608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506FB2"/>
    <w:multiLevelType w:val="hybridMultilevel"/>
    <w:tmpl w:val="C2F276B4"/>
    <w:lvl w:ilvl="0" w:tplc="5E44D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734"/>
    <w:rsid w:val="00022795"/>
    <w:rsid w:val="00043009"/>
    <w:rsid w:val="00043894"/>
    <w:rsid w:val="0006226D"/>
    <w:rsid w:val="00065FD6"/>
    <w:rsid w:val="00082E2D"/>
    <w:rsid w:val="000942EC"/>
    <w:rsid w:val="00094838"/>
    <w:rsid w:val="000948CD"/>
    <w:rsid w:val="000A2C4A"/>
    <w:rsid w:val="000A30E7"/>
    <w:rsid w:val="000D58CE"/>
    <w:rsid w:val="000D7256"/>
    <w:rsid w:val="0013262B"/>
    <w:rsid w:val="00161291"/>
    <w:rsid w:val="00180A49"/>
    <w:rsid w:val="00182560"/>
    <w:rsid w:val="001A07DD"/>
    <w:rsid w:val="001A09F1"/>
    <w:rsid w:val="001A12F9"/>
    <w:rsid w:val="001C3117"/>
    <w:rsid w:val="001C3B58"/>
    <w:rsid w:val="001E4308"/>
    <w:rsid w:val="002065DA"/>
    <w:rsid w:val="00231EA5"/>
    <w:rsid w:val="00245EC6"/>
    <w:rsid w:val="002505C4"/>
    <w:rsid w:val="00264A44"/>
    <w:rsid w:val="002676E0"/>
    <w:rsid w:val="002757E3"/>
    <w:rsid w:val="002C64AA"/>
    <w:rsid w:val="002E4777"/>
    <w:rsid w:val="002F6CD3"/>
    <w:rsid w:val="00325270"/>
    <w:rsid w:val="003475EA"/>
    <w:rsid w:val="003629A9"/>
    <w:rsid w:val="003B3D99"/>
    <w:rsid w:val="003B4420"/>
    <w:rsid w:val="003C01AC"/>
    <w:rsid w:val="003C391C"/>
    <w:rsid w:val="003C5CA8"/>
    <w:rsid w:val="003C7ECE"/>
    <w:rsid w:val="003D73C1"/>
    <w:rsid w:val="003E40DE"/>
    <w:rsid w:val="004037D3"/>
    <w:rsid w:val="00410B16"/>
    <w:rsid w:val="004167B5"/>
    <w:rsid w:val="0043089E"/>
    <w:rsid w:val="00436B93"/>
    <w:rsid w:val="00436CB6"/>
    <w:rsid w:val="0046576B"/>
    <w:rsid w:val="00484839"/>
    <w:rsid w:val="00495943"/>
    <w:rsid w:val="004B4F70"/>
    <w:rsid w:val="004B74B9"/>
    <w:rsid w:val="004F090F"/>
    <w:rsid w:val="0050625C"/>
    <w:rsid w:val="00526592"/>
    <w:rsid w:val="00527EC6"/>
    <w:rsid w:val="005413FF"/>
    <w:rsid w:val="00543381"/>
    <w:rsid w:val="00556DAB"/>
    <w:rsid w:val="005A0778"/>
    <w:rsid w:val="005A3790"/>
    <w:rsid w:val="005C7395"/>
    <w:rsid w:val="005E66DB"/>
    <w:rsid w:val="005F2418"/>
    <w:rsid w:val="00612169"/>
    <w:rsid w:val="00621976"/>
    <w:rsid w:val="006663AA"/>
    <w:rsid w:val="00675B15"/>
    <w:rsid w:val="00685EC9"/>
    <w:rsid w:val="00693C6D"/>
    <w:rsid w:val="006F6D52"/>
    <w:rsid w:val="0071186E"/>
    <w:rsid w:val="00712672"/>
    <w:rsid w:val="0071635D"/>
    <w:rsid w:val="007261F8"/>
    <w:rsid w:val="00742DCB"/>
    <w:rsid w:val="007D02C8"/>
    <w:rsid w:val="007E1286"/>
    <w:rsid w:val="007F23F9"/>
    <w:rsid w:val="00803F52"/>
    <w:rsid w:val="008450D8"/>
    <w:rsid w:val="008455B7"/>
    <w:rsid w:val="00885D8F"/>
    <w:rsid w:val="008904DF"/>
    <w:rsid w:val="008A0E99"/>
    <w:rsid w:val="008B08AB"/>
    <w:rsid w:val="008B1483"/>
    <w:rsid w:val="008C15FC"/>
    <w:rsid w:val="008F3925"/>
    <w:rsid w:val="00905FC2"/>
    <w:rsid w:val="00936E9F"/>
    <w:rsid w:val="00936FF3"/>
    <w:rsid w:val="009430F9"/>
    <w:rsid w:val="00943132"/>
    <w:rsid w:val="00961A70"/>
    <w:rsid w:val="009A3196"/>
    <w:rsid w:val="009A4356"/>
    <w:rsid w:val="009C07EE"/>
    <w:rsid w:val="009E0444"/>
    <w:rsid w:val="009E07DE"/>
    <w:rsid w:val="009E5C84"/>
    <w:rsid w:val="009F6767"/>
    <w:rsid w:val="00A060BC"/>
    <w:rsid w:val="00A1169F"/>
    <w:rsid w:val="00A30A10"/>
    <w:rsid w:val="00A5413D"/>
    <w:rsid w:val="00A610D9"/>
    <w:rsid w:val="00A70BB3"/>
    <w:rsid w:val="00AC1BE4"/>
    <w:rsid w:val="00AF37F9"/>
    <w:rsid w:val="00AF5391"/>
    <w:rsid w:val="00B0142A"/>
    <w:rsid w:val="00B109DA"/>
    <w:rsid w:val="00B13001"/>
    <w:rsid w:val="00B71F0B"/>
    <w:rsid w:val="00B74ED4"/>
    <w:rsid w:val="00BB0BC6"/>
    <w:rsid w:val="00BB45A0"/>
    <w:rsid w:val="00C03BD5"/>
    <w:rsid w:val="00C235AF"/>
    <w:rsid w:val="00C24A38"/>
    <w:rsid w:val="00C258D7"/>
    <w:rsid w:val="00C32D44"/>
    <w:rsid w:val="00C47B62"/>
    <w:rsid w:val="00C71593"/>
    <w:rsid w:val="00C879D3"/>
    <w:rsid w:val="00CA7FA0"/>
    <w:rsid w:val="00CB35F7"/>
    <w:rsid w:val="00CC280C"/>
    <w:rsid w:val="00CC36FB"/>
    <w:rsid w:val="00CD6812"/>
    <w:rsid w:val="00CE6049"/>
    <w:rsid w:val="00CF332A"/>
    <w:rsid w:val="00CF73F0"/>
    <w:rsid w:val="00D166DF"/>
    <w:rsid w:val="00D70A0A"/>
    <w:rsid w:val="00D71BE1"/>
    <w:rsid w:val="00E11B20"/>
    <w:rsid w:val="00E4707D"/>
    <w:rsid w:val="00E62478"/>
    <w:rsid w:val="00E67926"/>
    <w:rsid w:val="00E95BD8"/>
    <w:rsid w:val="00EA69DE"/>
    <w:rsid w:val="00EC754E"/>
    <w:rsid w:val="00EF7D03"/>
    <w:rsid w:val="00F149DA"/>
    <w:rsid w:val="00F377C7"/>
    <w:rsid w:val="00F40770"/>
    <w:rsid w:val="00F72F2A"/>
    <w:rsid w:val="00F85F09"/>
    <w:rsid w:val="00F96902"/>
    <w:rsid w:val="00FA40CA"/>
    <w:rsid w:val="00FB32D5"/>
    <w:rsid w:val="00FC6734"/>
    <w:rsid w:val="00F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42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43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1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59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70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1A12F9"/>
    <w:rPr>
      <w:strike w:val="0"/>
      <w:dstrike w:val="0"/>
      <w:color w:val="315EFB"/>
      <w:u w:val="none"/>
      <w:effect w:val="none"/>
      <w:shd w:val="clear" w:color="auto" w:fill="auto"/>
    </w:rPr>
  </w:style>
  <w:style w:type="character" w:customStyle="1" w:styleId="2">
    <w:name w:val="Основной текст (2)_"/>
    <w:basedOn w:val="a0"/>
    <w:link w:val="21"/>
    <w:locked/>
    <w:rsid w:val="00EC754E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C754E"/>
    <w:pPr>
      <w:widowControl w:val="0"/>
      <w:shd w:val="clear" w:color="auto" w:fill="FFFFFF"/>
      <w:spacing w:after="60" w:line="240" w:lineRule="atLeast"/>
      <w:jc w:val="righ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42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A43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1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59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70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1A12F9"/>
    <w:rPr>
      <w:strike w:val="0"/>
      <w:dstrike w:val="0"/>
      <w:color w:val="315EFB"/>
      <w:u w:val="none"/>
      <w:effect w:val="none"/>
      <w:shd w:val="clear" w:color="auto" w:fill="auto"/>
    </w:rPr>
  </w:style>
  <w:style w:type="character" w:customStyle="1" w:styleId="2">
    <w:name w:val="Основной текст (2)_"/>
    <w:basedOn w:val="a0"/>
    <w:link w:val="21"/>
    <w:locked/>
    <w:rsid w:val="00EC754E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C754E"/>
    <w:pPr>
      <w:widowControl w:val="0"/>
      <w:shd w:val="clear" w:color="auto" w:fill="FFFFFF"/>
      <w:spacing w:after="60" w:line="240" w:lineRule="atLeast"/>
      <w:jc w:val="righ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3E7D2-AC38-49DF-8B2D-CF4633333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HG1</cp:lastModifiedBy>
  <cp:revision>7</cp:revision>
  <cp:lastPrinted>2026-07-13T09:51:00Z</cp:lastPrinted>
  <dcterms:created xsi:type="dcterms:W3CDTF">2026-07-13T08:12:00Z</dcterms:created>
  <dcterms:modified xsi:type="dcterms:W3CDTF">2026-07-13T09:53:00Z</dcterms:modified>
</cp:coreProperties>
</file>