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090" w:rsidRDefault="00D20090" w:rsidP="00D20090">
      <w:pPr>
        <w:pStyle w:val="a3"/>
        <w:spacing w:after="0"/>
        <w:ind w:firstLine="680"/>
        <w:jc w:val="center"/>
        <w:rPr>
          <w:sz w:val="28"/>
          <w:szCs w:val="28"/>
        </w:rPr>
      </w:pPr>
      <w:r>
        <w:rPr>
          <w:sz w:val="28"/>
          <w:szCs w:val="28"/>
        </w:rPr>
        <w:t>Достижения педагогов за 2019 год</w:t>
      </w:r>
    </w:p>
    <w:p w:rsidR="00D20090" w:rsidRDefault="00D20090" w:rsidP="00D20090">
      <w:pPr>
        <w:pStyle w:val="a3"/>
        <w:spacing w:after="0"/>
        <w:ind w:firstLine="680"/>
        <w:jc w:val="center"/>
        <w:rPr>
          <w:sz w:val="28"/>
          <w:szCs w:val="28"/>
        </w:rPr>
      </w:pPr>
      <w:bookmarkStart w:id="0" w:name="_GoBack"/>
      <w:bookmarkEnd w:id="0"/>
    </w:p>
    <w:p w:rsidR="00427E9D" w:rsidRPr="00427E9D" w:rsidRDefault="00427E9D" w:rsidP="00427E9D">
      <w:pPr>
        <w:pStyle w:val="a3"/>
        <w:spacing w:after="0"/>
        <w:ind w:firstLine="680"/>
        <w:jc w:val="both"/>
        <w:rPr>
          <w:sz w:val="28"/>
          <w:szCs w:val="28"/>
        </w:rPr>
      </w:pPr>
      <w:r w:rsidRPr="00427E9D">
        <w:rPr>
          <w:sz w:val="28"/>
          <w:szCs w:val="28"/>
        </w:rPr>
        <w:t xml:space="preserve">Повышение качества образования неразрывно связано с профессиональной компетентностью педагога. Участие в конкурсах профессионального мастерства дают педагогу возможность стать значимым в профессиональном сообществе через оценку его педагогической деятельности, </w:t>
      </w:r>
      <w:proofErr w:type="gramStart"/>
      <w:r w:rsidRPr="00427E9D">
        <w:rPr>
          <w:sz w:val="28"/>
          <w:szCs w:val="28"/>
        </w:rPr>
        <w:t>реализовать  своё</w:t>
      </w:r>
      <w:proofErr w:type="gramEnd"/>
      <w:r w:rsidRPr="00427E9D">
        <w:rPr>
          <w:sz w:val="28"/>
          <w:szCs w:val="28"/>
        </w:rPr>
        <w:t xml:space="preserve"> профессиональное «Я» в условиях состязания, повысить свой профессиональный уровень. </w:t>
      </w:r>
    </w:p>
    <w:p w:rsidR="00427E9D" w:rsidRPr="00427E9D" w:rsidRDefault="00427E9D" w:rsidP="00427E9D">
      <w:pPr>
        <w:spacing w:line="276" w:lineRule="auto"/>
        <w:ind w:firstLine="567"/>
        <w:jc w:val="both"/>
        <w:rPr>
          <w:color w:val="2A6099"/>
          <w:sz w:val="28"/>
          <w:szCs w:val="28"/>
        </w:rPr>
      </w:pPr>
      <w:r w:rsidRPr="00427E9D">
        <w:rPr>
          <w:sz w:val="28"/>
          <w:szCs w:val="28"/>
        </w:rPr>
        <w:t xml:space="preserve">Пятый год работает клуб профессионального мастерства «Профессионал. </w:t>
      </w:r>
      <w:proofErr w:type="spellStart"/>
      <w:r w:rsidRPr="00427E9D">
        <w:rPr>
          <w:sz w:val="28"/>
          <w:szCs w:val="28"/>
        </w:rPr>
        <w:t>ру</w:t>
      </w:r>
      <w:proofErr w:type="spellEnd"/>
      <w:r w:rsidRPr="00427E9D">
        <w:rPr>
          <w:sz w:val="28"/>
          <w:szCs w:val="28"/>
        </w:rPr>
        <w:t>», объединивший</w:t>
      </w:r>
      <w:r w:rsidR="00CC591B">
        <w:rPr>
          <w:sz w:val="28"/>
          <w:szCs w:val="28"/>
        </w:rPr>
        <w:t xml:space="preserve"> </w:t>
      </w:r>
      <w:r w:rsidRPr="00427E9D">
        <w:rPr>
          <w:sz w:val="28"/>
          <w:szCs w:val="28"/>
        </w:rPr>
        <w:t xml:space="preserve">организаторов </w:t>
      </w:r>
      <w:proofErr w:type="gramStart"/>
      <w:r w:rsidRPr="00427E9D">
        <w:rPr>
          <w:sz w:val="28"/>
          <w:szCs w:val="28"/>
        </w:rPr>
        <w:t>и  участников</w:t>
      </w:r>
      <w:proofErr w:type="gramEnd"/>
      <w:r w:rsidRPr="00427E9D">
        <w:rPr>
          <w:sz w:val="28"/>
          <w:szCs w:val="28"/>
        </w:rPr>
        <w:t xml:space="preserve"> педагогических профессиональных конкурсов.</w:t>
      </w:r>
    </w:p>
    <w:p w:rsidR="00427E9D" w:rsidRPr="00427E9D" w:rsidRDefault="00CE7F8E" w:rsidP="00427E9D">
      <w:pPr>
        <w:spacing w:line="276" w:lineRule="auto"/>
        <w:ind w:firstLine="567"/>
        <w:jc w:val="both"/>
        <w:rPr>
          <w:color w:val="2A6099"/>
          <w:sz w:val="28"/>
          <w:szCs w:val="28"/>
        </w:rPr>
      </w:pPr>
      <w:r>
        <w:rPr>
          <w:sz w:val="28"/>
          <w:szCs w:val="28"/>
        </w:rPr>
        <w:t xml:space="preserve">В рамках деятельности </w:t>
      </w:r>
      <w:r w:rsidR="00427E9D" w:rsidRPr="00427E9D">
        <w:rPr>
          <w:sz w:val="28"/>
          <w:szCs w:val="28"/>
        </w:rPr>
        <w:t>клуба с февраля по май 2019 г. п</w:t>
      </w:r>
      <w:r>
        <w:rPr>
          <w:sz w:val="28"/>
          <w:szCs w:val="28"/>
        </w:rPr>
        <w:t xml:space="preserve">роведены три </w:t>
      </w:r>
      <w:r w:rsidR="00427E9D" w:rsidRPr="00427E9D">
        <w:rPr>
          <w:sz w:val="28"/>
          <w:szCs w:val="28"/>
        </w:rPr>
        <w:t>семинара «Диссеминация передового педагогического опыта лучших педагогов муниципального образования «Город Донецк».</w:t>
      </w:r>
    </w:p>
    <w:p w:rsidR="00427E9D" w:rsidRPr="00427E9D" w:rsidRDefault="00CE7F8E" w:rsidP="00427E9D">
      <w:pPr>
        <w:spacing w:line="276" w:lineRule="auto"/>
        <w:ind w:firstLine="567"/>
        <w:jc w:val="both"/>
        <w:rPr>
          <w:color w:val="2A6099"/>
          <w:sz w:val="28"/>
          <w:szCs w:val="28"/>
        </w:rPr>
      </w:pPr>
      <w:r>
        <w:rPr>
          <w:sz w:val="28"/>
          <w:szCs w:val="28"/>
        </w:rPr>
        <w:tab/>
        <w:t xml:space="preserve">В работе семинаров </w:t>
      </w:r>
      <w:r w:rsidR="00427E9D" w:rsidRPr="00427E9D">
        <w:rPr>
          <w:sz w:val="28"/>
          <w:szCs w:val="28"/>
        </w:rPr>
        <w:t>приня</w:t>
      </w:r>
      <w:r>
        <w:rPr>
          <w:sz w:val="28"/>
          <w:szCs w:val="28"/>
        </w:rPr>
        <w:t xml:space="preserve">ли участие более 200 педагогов </w:t>
      </w:r>
      <w:r w:rsidR="00427E9D" w:rsidRPr="00427E9D">
        <w:rPr>
          <w:sz w:val="28"/>
          <w:szCs w:val="28"/>
        </w:rPr>
        <w:t>город</w:t>
      </w:r>
      <w:r>
        <w:rPr>
          <w:sz w:val="28"/>
          <w:szCs w:val="28"/>
        </w:rPr>
        <w:t xml:space="preserve">а Донецка и более 30 педагогов </w:t>
      </w:r>
      <w:r w:rsidR="00427E9D" w:rsidRPr="00427E9D">
        <w:rPr>
          <w:sz w:val="28"/>
          <w:szCs w:val="28"/>
        </w:rPr>
        <w:t>Луганской Народной Республики. В программе семинаров были: открытые у</w:t>
      </w:r>
      <w:r>
        <w:rPr>
          <w:sz w:val="28"/>
          <w:szCs w:val="28"/>
        </w:rPr>
        <w:t xml:space="preserve">роки, занятия, мастер-классы и </w:t>
      </w:r>
      <w:r w:rsidR="00427E9D" w:rsidRPr="00427E9D">
        <w:rPr>
          <w:sz w:val="28"/>
          <w:szCs w:val="28"/>
        </w:rPr>
        <w:t>творческие мастерские. Положительный опыт профессионального сотрудничества будет продолжен в новом учебном году.</w:t>
      </w:r>
    </w:p>
    <w:p w:rsidR="00427E9D" w:rsidRPr="00427E9D" w:rsidRDefault="00427E9D" w:rsidP="00A52A2E">
      <w:pPr>
        <w:spacing w:line="276" w:lineRule="auto"/>
        <w:ind w:firstLine="567"/>
        <w:jc w:val="both"/>
        <w:rPr>
          <w:color w:val="2A6099"/>
          <w:sz w:val="28"/>
          <w:szCs w:val="28"/>
        </w:rPr>
      </w:pPr>
      <w:r w:rsidRPr="00427E9D">
        <w:rPr>
          <w:sz w:val="28"/>
          <w:szCs w:val="28"/>
        </w:rPr>
        <w:t>3 педагога общеобразовательных организаций города в составе делегации Ростовской области приняла участие в работе слета «Педагог года Подмосковья», 12 педагогов -  в Фестивале «Планета творчества и мастерства на земле, хранящей</w:t>
      </w:r>
      <w:r>
        <w:rPr>
          <w:sz w:val="28"/>
          <w:szCs w:val="28"/>
        </w:rPr>
        <w:t xml:space="preserve"> память </w:t>
      </w:r>
      <w:r w:rsidR="00CE7F8E">
        <w:rPr>
          <w:sz w:val="28"/>
          <w:szCs w:val="28"/>
        </w:rPr>
        <w:t xml:space="preserve">об Анатолии </w:t>
      </w:r>
      <w:r>
        <w:rPr>
          <w:sz w:val="28"/>
          <w:szCs w:val="28"/>
        </w:rPr>
        <w:t xml:space="preserve">Калинине», </w:t>
      </w:r>
      <w:r>
        <w:rPr>
          <w:sz w:val="28"/>
          <w:szCs w:val="28"/>
        </w:rPr>
        <w:t>9</w:t>
      </w:r>
      <w:r w:rsidR="00CE7F8E">
        <w:rPr>
          <w:sz w:val="28"/>
          <w:szCs w:val="28"/>
        </w:rPr>
        <w:t xml:space="preserve"> </w:t>
      </w:r>
      <w:r w:rsidRPr="00427E9D">
        <w:rPr>
          <w:sz w:val="28"/>
          <w:szCs w:val="28"/>
        </w:rPr>
        <w:t>педагогов приняли участие в ежегодном межрегиональном семинаре организаторов и участни</w:t>
      </w:r>
      <w:r w:rsidR="00E3584D">
        <w:rPr>
          <w:sz w:val="28"/>
          <w:szCs w:val="28"/>
        </w:rPr>
        <w:t xml:space="preserve">ков профессиональных конкурсов </w:t>
      </w:r>
      <w:r w:rsidRPr="00427E9D">
        <w:rPr>
          <w:sz w:val="28"/>
          <w:szCs w:val="28"/>
        </w:rPr>
        <w:t xml:space="preserve">в п. </w:t>
      </w:r>
      <w:r w:rsidR="00972175">
        <w:rPr>
          <w:sz w:val="28"/>
          <w:szCs w:val="28"/>
        </w:rPr>
        <w:t xml:space="preserve">Лазаревское Краснодарского края. </w:t>
      </w:r>
      <w:r w:rsidR="00972175">
        <w:rPr>
          <w:sz w:val="28"/>
          <w:szCs w:val="28"/>
        </w:rPr>
        <w:t xml:space="preserve">В этом году </w:t>
      </w:r>
      <w:r w:rsidR="00A52A2E">
        <w:rPr>
          <w:sz w:val="28"/>
          <w:szCs w:val="28"/>
        </w:rPr>
        <w:t>Ассоциацией Творческих педагогов Дона</w:t>
      </w:r>
      <w:r w:rsidR="00A52A2E">
        <w:rPr>
          <w:sz w:val="28"/>
          <w:szCs w:val="28"/>
        </w:rPr>
        <w:t xml:space="preserve"> </w:t>
      </w:r>
      <w:r w:rsidR="00A52A2E">
        <w:rPr>
          <w:sz w:val="28"/>
          <w:szCs w:val="28"/>
        </w:rPr>
        <w:t>пед</w:t>
      </w:r>
      <w:r w:rsidR="00A52A2E">
        <w:rPr>
          <w:sz w:val="28"/>
          <w:szCs w:val="28"/>
        </w:rPr>
        <w:t xml:space="preserve">агогическому </w:t>
      </w:r>
      <w:r w:rsidR="00A52A2E">
        <w:rPr>
          <w:sz w:val="28"/>
          <w:szCs w:val="28"/>
        </w:rPr>
        <w:t xml:space="preserve">клубу «Профессионал.ру» </w:t>
      </w:r>
      <w:r w:rsidR="00972175">
        <w:rPr>
          <w:sz w:val="28"/>
          <w:szCs w:val="28"/>
        </w:rPr>
        <w:t xml:space="preserve">были вручены кубок и Благодарность за преданность семинару и активное участие в </w:t>
      </w:r>
      <w:r w:rsidR="00972175">
        <w:rPr>
          <w:sz w:val="28"/>
          <w:szCs w:val="28"/>
        </w:rPr>
        <w:t xml:space="preserve">ежегодных </w:t>
      </w:r>
      <w:r w:rsidR="00972175">
        <w:rPr>
          <w:sz w:val="28"/>
          <w:szCs w:val="28"/>
        </w:rPr>
        <w:t xml:space="preserve">мероприятиях.  </w:t>
      </w:r>
    </w:p>
    <w:p w:rsidR="002227C3" w:rsidRPr="00B1518F" w:rsidRDefault="002227C3" w:rsidP="002227C3">
      <w:pPr>
        <w:ind w:firstLine="567"/>
        <w:jc w:val="both"/>
        <w:rPr>
          <w:sz w:val="28"/>
          <w:szCs w:val="28"/>
        </w:rPr>
      </w:pPr>
      <w:r w:rsidRPr="00B1518F">
        <w:rPr>
          <w:sz w:val="28"/>
          <w:szCs w:val="28"/>
        </w:rPr>
        <w:t>Хочется отметить самые значимые достижения педагогов в минувшем году:</w:t>
      </w:r>
    </w:p>
    <w:p w:rsidR="002227C3" w:rsidRDefault="002227C3" w:rsidP="002227C3">
      <w:pPr>
        <w:ind w:firstLine="567"/>
        <w:jc w:val="both"/>
        <w:rPr>
          <w:sz w:val="28"/>
          <w:szCs w:val="28"/>
        </w:rPr>
      </w:pPr>
      <w:r w:rsidRPr="00B1518F">
        <w:rPr>
          <w:sz w:val="28"/>
          <w:szCs w:val="28"/>
        </w:rPr>
        <w:t>- Огрызко Елена Вячеславовна, учитель английского яз</w:t>
      </w:r>
      <w:r w:rsidR="00BE7AA0">
        <w:rPr>
          <w:sz w:val="28"/>
          <w:szCs w:val="28"/>
        </w:rPr>
        <w:t>ыка МБОУ СОШ №4 г.Донецка, побед</w:t>
      </w:r>
      <w:r w:rsidRPr="00B1518F">
        <w:rPr>
          <w:sz w:val="28"/>
          <w:szCs w:val="28"/>
        </w:rPr>
        <w:t>итель конкурса профессионального мастерства молодых учителей и наставников «Молодой учитель Дона 2019» в номинация «Навигатор профессионального развития педагога Дона: методические компетенции»;</w:t>
      </w:r>
    </w:p>
    <w:p w:rsidR="00C75B94" w:rsidRPr="00C75B94" w:rsidRDefault="00C75B94" w:rsidP="002227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75B94">
        <w:rPr>
          <w:sz w:val="28"/>
          <w:szCs w:val="28"/>
        </w:rPr>
        <w:t>- Похожаева Наталья Викторовна</w:t>
      </w:r>
      <w:r>
        <w:rPr>
          <w:sz w:val="28"/>
          <w:szCs w:val="28"/>
        </w:rPr>
        <w:t>, педагог-психолог МБОУ гимназии №12 г.Донецка, победитель Областного к</w:t>
      </w:r>
      <w:r w:rsidRPr="00C75B94">
        <w:rPr>
          <w:sz w:val="28"/>
          <w:szCs w:val="28"/>
        </w:rPr>
        <w:t>онкурс</w:t>
      </w:r>
      <w:r>
        <w:rPr>
          <w:sz w:val="28"/>
          <w:szCs w:val="28"/>
        </w:rPr>
        <w:t>а</w:t>
      </w:r>
      <w:r w:rsidRPr="00C75B94">
        <w:rPr>
          <w:sz w:val="28"/>
          <w:szCs w:val="28"/>
        </w:rPr>
        <w:t xml:space="preserve"> кабинетов педагогов-психологов муниципальных и государственных организаций Ростовской области 2019 года</w:t>
      </w:r>
      <w:r>
        <w:rPr>
          <w:sz w:val="28"/>
          <w:szCs w:val="28"/>
        </w:rPr>
        <w:t>;</w:t>
      </w:r>
    </w:p>
    <w:p w:rsidR="006564AC" w:rsidRDefault="001264D6" w:rsidP="001264D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1264D6">
        <w:rPr>
          <w:sz w:val="28"/>
          <w:szCs w:val="28"/>
        </w:rPr>
        <w:t>педаг</w:t>
      </w:r>
      <w:r>
        <w:rPr>
          <w:sz w:val="28"/>
          <w:szCs w:val="28"/>
        </w:rPr>
        <w:t>огический коллектив МБОУ ДО ДДТ г.Донецка</w:t>
      </w:r>
      <w:r w:rsidRPr="001264D6">
        <w:rPr>
          <w:sz w:val="28"/>
          <w:szCs w:val="28"/>
        </w:rPr>
        <w:t xml:space="preserve">, призер </w:t>
      </w:r>
      <w:r w:rsidRPr="001264D6">
        <w:rPr>
          <w:bCs/>
          <w:sz w:val="28"/>
          <w:szCs w:val="28"/>
        </w:rPr>
        <w:t>Регионального конкурса «Лучшая программа организации детского отдыха» 2019</w:t>
      </w:r>
      <w:r>
        <w:rPr>
          <w:bCs/>
          <w:sz w:val="28"/>
          <w:szCs w:val="28"/>
        </w:rPr>
        <w:t xml:space="preserve"> года в номинации</w:t>
      </w:r>
      <w:r w:rsidRPr="001264D6">
        <w:rPr>
          <w:bCs/>
          <w:sz w:val="28"/>
          <w:szCs w:val="28"/>
        </w:rPr>
        <w:t xml:space="preserve"> «Программы детских специализированных (профильных) лагерей</w:t>
      </w:r>
      <w:r>
        <w:rPr>
          <w:bCs/>
          <w:sz w:val="28"/>
          <w:szCs w:val="28"/>
        </w:rPr>
        <w:t>»;</w:t>
      </w:r>
    </w:p>
    <w:p w:rsidR="001264D6" w:rsidRPr="00922BE9" w:rsidRDefault="001264D6" w:rsidP="00922BE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ab/>
        <w:t xml:space="preserve">Кудинова Анжелика Александровна, методист </w:t>
      </w:r>
      <w:r>
        <w:rPr>
          <w:sz w:val="28"/>
          <w:szCs w:val="28"/>
        </w:rPr>
        <w:t>МБОУ ДО ДДТ г.Донецка</w:t>
      </w:r>
      <w:r w:rsidR="00922BE9">
        <w:rPr>
          <w:sz w:val="28"/>
          <w:szCs w:val="28"/>
        </w:rPr>
        <w:t xml:space="preserve">, </w:t>
      </w:r>
      <w:r w:rsidR="00922BE9" w:rsidRPr="00922BE9">
        <w:rPr>
          <w:sz w:val="28"/>
          <w:szCs w:val="28"/>
        </w:rPr>
        <w:t xml:space="preserve">победитель </w:t>
      </w:r>
      <w:r w:rsidR="00922BE9" w:rsidRPr="00922BE9">
        <w:rPr>
          <w:bCs/>
          <w:sz w:val="28"/>
          <w:szCs w:val="28"/>
        </w:rPr>
        <w:t>Областного конкурса «На лучшего руководителя отряда ЮИД»</w:t>
      </w:r>
      <w:r w:rsidR="0072245F">
        <w:rPr>
          <w:bCs/>
          <w:sz w:val="28"/>
          <w:szCs w:val="28"/>
        </w:rPr>
        <w:t>.</w:t>
      </w:r>
    </w:p>
    <w:sectPr w:rsidR="001264D6" w:rsidRPr="00922BE9" w:rsidSect="00F75C4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1A3"/>
    <w:rsid w:val="001264D6"/>
    <w:rsid w:val="002227C3"/>
    <w:rsid w:val="002531A3"/>
    <w:rsid w:val="002D25AC"/>
    <w:rsid w:val="00427E9D"/>
    <w:rsid w:val="006564AC"/>
    <w:rsid w:val="00695945"/>
    <w:rsid w:val="0072245F"/>
    <w:rsid w:val="00922BE9"/>
    <w:rsid w:val="00972175"/>
    <w:rsid w:val="00A45F14"/>
    <w:rsid w:val="00A52A2E"/>
    <w:rsid w:val="00BE7AA0"/>
    <w:rsid w:val="00C75B94"/>
    <w:rsid w:val="00CB60CF"/>
    <w:rsid w:val="00CC591B"/>
    <w:rsid w:val="00CC6711"/>
    <w:rsid w:val="00CE7F8E"/>
    <w:rsid w:val="00D20090"/>
    <w:rsid w:val="00E3584D"/>
    <w:rsid w:val="00F7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21D1"/>
  <w15:chartTrackingRefBased/>
  <w15:docId w15:val="{5753820A-A7BD-41CC-B798-446A2F7A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27E9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27E9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CB60C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60CF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2019-12-17T09:29:00Z</cp:lastPrinted>
  <dcterms:created xsi:type="dcterms:W3CDTF">2019-12-17T08:31:00Z</dcterms:created>
  <dcterms:modified xsi:type="dcterms:W3CDTF">2019-12-17T09:51:00Z</dcterms:modified>
</cp:coreProperties>
</file>