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6946" w:right="0" w:hanging="0"/>
        <w:jc w:val="right"/>
        <w:rPr/>
      </w:pPr>
      <w:r>
        <w:rPr/>
        <w:t>УТВЕРЖДЕНА</w:t>
      </w:r>
      <w:r>
        <w:rPr/>
        <w:br/>
      </w:r>
      <w:r>
        <w:rPr/>
        <w:t>распоряжением Правительства</w:t>
      </w:r>
      <w:r>
        <w:rPr/>
        <w:br/>
      </w:r>
      <w:r>
        <w:rPr/>
        <w:t>Российской Федерации</w:t>
      </w:r>
      <w:r>
        <w:rPr/>
        <w:br/>
      </w:r>
      <w:r>
        <w:rPr/>
        <w:t>от 26.05.2005 № 667-р</w:t>
      </w:r>
    </w:p>
    <w:p>
      <w:pPr>
        <w:pStyle w:val="Normal"/>
        <w:bidi w:val="0"/>
        <w:spacing w:before="120" w:after="0"/>
        <w:ind w:left="4678" w:right="0" w:hanging="0"/>
        <w:jc w:val="center"/>
        <w:rPr/>
      </w:pPr>
      <w:r>
        <w:rPr>
          <w:sz w:val="12"/>
          <w:szCs w:val="12"/>
        </w:rPr>
        <w:t xml:space="preserve">                                                           </w:t>
      </w:r>
      <w:r>
        <w:rPr>
          <w:sz w:val="12"/>
          <w:szCs w:val="12"/>
        </w:rPr>
        <w:t xml:space="preserve">(в ред. распоряжения Правительства РФ от 16.10.2007 № 1428-р, </w:t>
      </w:r>
      <w:r>
        <w:rPr/>
        <w:br/>
      </w:r>
      <w:r>
        <w:rPr>
          <w:sz w:val="12"/>
          <w:szCs w:val="12"/>
        </w:rPr>
        <w:t xml:space="preserve">                                                                              Постановления Правительства РФ от 05.03.2018 № 227, </w:t>
      </w:r>
      <w:r>
        <w:rPr/>
        <w:br/>
      </w:r>
      <w:r>
        <w:rPr>
          <w:sz w:val="12"/>
          <w:szCs w:val="12"/>
        </w:rPr>
        <w:t xml:space="preserve">                                                                        распоряжений Правительства РФ от 27.03.2019 № 543-р, </w:t>
      </w:r>
      <w:r>
        <w:rPr/>
        <w:br/>
      </w:r>
      <w:r>
        <w:rPr>
          <w:sz w:val="12"/>
          <w:szCs w:val="12"/>
        </w:rPr>
        <w:t xml:space="preserve">                                                               от 20.09.2019 № 2140-р, от 20.11.2019 № 2745-р)</w:t>
      </w:r>
    </w:p>
    <w:p>
      <w:pPr>
        <w:pStyle w:val="Normal"/>
        <w:bidi w:val="0"/>
        <w:spacing w:before="120" w:after="120"/>
        <w:ind w:left="0" w:right="0" w:hanging="0"/>
        <w:jc w:val="right"/>
        <w:rPr/>
      </w:pPr>
      <w:r>
        <w:rPr>
          <w:sz w:val="18"/>
          <w:szCs w:val="18"/>
        </w:rPr>
        <w:t>(форма)</w:t>
      </w:r>
    </w:p>
    <w:tbl>
      <w:tblPr>
        <w:tblW w:w="10254" w:type="dxa"/>
        <w:jc w:val="left"/>
        <w:tblInd w:w="-28" w:type="dxa"/>
        <w:tblLayout w:type="fixed"/>
        <w:tblCellMar>
          <w:top w:w="0" w:type="dxa"/>
          <w:left w:w="28" w:type="dxa"/>
          <w:bottom w:w="0" w:type="dxa"/>
          <w:right w:w="28" w:type="dxa"/>
        </w:tblCellMar>
      </w:tblPr>
      <w:tblGrid>
        <w:gridCol w:w="364"/>
        <w:gridCol w:w="558"/>
        <w:gridCol w:w="559"/>
        <w:gridCol w:w="5635"/>
        <w:gridCol w:w="1436"/>
        <w:gridCol w:w="1702"/>
      </w:tblGrid>
      <w:tr>
        <w:trPr>
          <w:trHeight w:val="450" w:hRule="atLeast"/>
          <w:cantSplit w:val="true"/>
        </w:trPr>
        <w:tc>
          <w:tcPr>
            <w:tcW w:w="8552" w:type="dxa"/>
            <w:gridSpan w:val="5"/>
            <w:tcBorders/>
          </w:tcPr>
          <w:p>
            <w:pPr>
              <w:pStyle w:val="Normal"/>
              <w:widowControl w:val="false"/>
              <w:tabs>
                <w:tab w:val="clear" w:pos="720"/>
              </w:tabs>
              <w:bidi w:val="0"/>
              <w:ind w:left="0" w:right="0" w:hanging="0"/>
              <w:jc w:val="center"/>
              <w:rPr/>
            </w:pPr>
            <w:r>
              <w:rPr>
                <w:b/>
                <w:bCs/>
                <w:sz w:val="26"/>
                <w:szCs w:val="26"/>
              </w:rPr>
              <w:t>АНКЕТА</w:t>
            </w:r>
          </w:p>
        </w:tc>
        <w:tc>
          <w:tcPr>
            <w:tcW w:w="170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Место</w:t>
            </w:r>
            <w:r>
              <w:rPr/>
              <w:br/>
            </w:r>
            <w:r>
              <w:rPr>
                <w:sz w:val="24"/>
                <w:szCs w:val="24"/>
              </w:rPr>
              <w:t>для</w:t>
            </w:r>
            <w:r>
              <w:rPr/>
              <w:br/>
            </w:r>
            <w:r>
              <w:rPr>
                <w:sz w:val="24"/>
                <w:szCs w:val="24"/>
              </w:rPr>
              <w:t>фотографии</w:t>
            </w:r>
          </w:p>
        </w:tc>
      </w:tr>
      <w:tr>
        <w:trPr>
          <w:trHeight w:val="421" w:hRule="atLeast"/>
          <w:cantSplit w:val="true"/>
        </w:trPr>
        <w:tc>
          <w:tcPr>
            <w:tcW w:w="364" w:type="dxa"/>
            <w:tcBorders/>
            <w:vAlign w:val="bottom"/>
          </w:tcPr>
          <w:p>
            <w:pPr>
              <w:pStyle w:val="Normal"/>
              <w:widowControl w:val="false"/>
              <w:tabs>
                <w:tab w:val="clear" w:pos="720"/>
              </w:tabs>
              <w:bidi w:val="0"/>
              <w:ind w:left="0" w:right="0" w:hanging="0"/>
              <w:rPr/>
            </w:pPr>
            <w:r>
              <w:rPr>
                <w:sz w:val="24"/>
                <w:szCs w:val="24"/>
              </w:rPr>
              <w:t>1.</w:t>
            </w:r>
          </w:p>
        </w:tc>
        <w:tc>
          <w:tcPr>
            <w:tcW w:w="1117" w:type="dxa"/>
            <w:gridSpan w:val="2"/>
            <w:tcBorders/>
            <w:vAlign w:val="bottom"/>
          </w:tcPr>
          <w:p>
            <w:pPr>
              <w:pStyle w:val="Normal"/>
              <w:widowControl w:val="false"/>
              <w:tabs>
                <w:tab w:val="clear" w:pos="720"/>
              </w:tabs>
              <w:bidi w:val="0"/>
              <w:ind w:left="0" w:right="0" w:hanging="0"/>
              <w:rPr/>
            </w:pPr>
            <w:r>
              <w:rPr>
                <w:sz w:val="24"/>
                <w:szCs w:val="24"/>
              </w:rPr>
              <w:t>Фамилия</w:t>
            </w:r>
          </w:p>
        </w:tc>
        <w:tc>
          <w:tcPr>
            <w:tcW w:w="5635"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1436" w:type="dxa"/>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1702" w:type="dxa"/>
            <w:vMerge w:val="continue"/>
            <w:tcBorders>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r>
      <w:tr>
        <w:trPr>
          <w:trHeight w:val="414" w:hRule="atLeast"/>
          <w:cantSplit w:val="true"/>
        </w:trPr>
        <w:tc>
          <w:tcPr>
            <w:tcW w:w="364" w:type="dxa"/>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558" w:type="dxa"/>
            <w:tcBorders/>
            <w:vAlign w:val="bottom"/>
          </w:tcPr>
          <w:p>
            <w:pPr>
              <w:pStyle w:val="Normal"/>
              <w:widowControl w:val="false"/>
              <w:tabs>
                <w:tab w:val="clear" w:pos="720"/>
              </w:tabs>
              <w:bidi w:val="0"/>
              <w:ind w:left="0" w:right="0" w:hanging="0"/>
              <w:rPr/>
            </w:pPr>
            <w:r>
              <w:rPr>
                <w:sz w:val="24"/>
                <w:szCs w:val="24"/>
              </w:rPr>
              <w:t>Имя</w:t>
            </w:r>
          </w:p>
        </w:tc>
        <w:tc>
          <w:tcPr>
            <w:tcW w:w="6194" w:type="dxa"/>
            <w:gridSpan w:val="2"/>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1436" w:type="dxa"/>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1702" w:type="dxa"/>
            <w:vMerge w:val="continue"/>
            <w:tcBorders>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r>
      <w:tr>
        <w:trPr>
          <w:trHeight w:val="420" w:hRule="atLeast"/>
          <w:cantSplit w:val="true"/>
        </w:trPr>
        <w:tc>
          <w:tcPr>
            <w:tcW w:w="364" w:type="dxa"/>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1117" w:type="dxa"/>
            <w:gridSpan w:val="2"/>
            <w:tcBorders/>
            <w:vAlign w:val="bottom"/>
          </w:tcPr>
          <w:p>
            <w:pPr>
              <w:pStyle w:val="Normal"/>
              <w:widowControl w:val="false"/>
              <w:tabs>
                <w:tab w:val="clear" w:pos="720"/>
              </w:tabs>
              <w:bidi w:val="0"/>
              <w:ind w:left="0" w:right="0" w:hanging="0"/>
              <w:rPr/>
            </w:pPr>
            <w:r>
              <w:rPr>
                <w:sz w:val="24"/>
                <w:szCs w:val="24"/>
              </w:rPr>
              <w:t>Отчество</w:t>
            </w:r>
          </w:p>
        </w:tc>
        <w:tc>
          <w:tcPr>
            <w:tcW w:w="5635"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1436" w:type="dxa"/>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1702" w:type="dxa"/>
            <w:vMerge w:val="continue"/>
            <w:tcBorders>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r>
    </w:tbl>
    <w:p>
      <w:pPr>
        <w:pStyle w:val="Normal"/>
        <w:widowControl w:val="false"/>
        <w:bidi w:val="0"/>
        <w:ind w:left="0" w:right="0" w:hanging="0"/>
        <w:rPr>
          <w:rFonts w:ascii="Times New Roman" w:hAnsi="Times New Roman"/>
          <w:sz w:val="24"/>
          <w:szCs w:val="24"/>
        </w:rPr>
      </w:pPr>
      <w:r>
        <w:rPr>
          <w:sz w:val="24"/>
          <w:szCs w:val="24"/>
        </w:rPr>
      </w:r>
    </w:p>
    <w:tbl>
      <w:tblPr>
        <w:tblW w:w="10263" w:type="dxa"/>
        <w:jc w:val="left"/>
        <w:tblInd w:w="-28" w:type="dxa"/>
        <w:tblLayout w:type="fixed"/>
        <w:tblCellMar>
          <w:top w:w="0" w:type="dxa"/>
          <w:left w:w="28" w:type="dxa"/>
          <w:bottom w:w="0" w:type="dxa"/>
          <w:right w:w="28" w:type="dxa"/>
        </w:tblCellMar>
      </w:tblPr>
      <w:tblGrid>
        <w:gridCol w:w="5102"/>
        <w:gridCol w:w="5160"/>
      </w:tblGrid>
      <w:tr>
        <w:trPr>
          <w:cantSplit w:val="true"/>
        </w:trPr>
        <w:tc>
          <w:tcPr>
            <w:tcW w:w="5102" w:type="dxa"/>
            <w:tcBorders>
              <w:top w:val="single" w:sz="4" w:space="0" w:color="000000"/>
              <w:bottom w:val="single" w:sz="4" w:space="0" w:color="000000"/>
              <w:right w:val="single" w:sz="4" w:space="0" w:color="000000"/>
            </w:tcBorders>
          </w:tcPr>
          <w:p>
            <w:pPr>
              <w:pStyle w:val="Normal"/>
              <w:widowControl w:val="false"/>
              <w:tabs>
                <w:tab w:val="clear" w:pos="720"/>
              </w:tabs>
              <w:bidi w:val="0"/>
              <w:ind w:left="0" w:right="0" w:hanging="0"/>
              <w:rPr/>
            </w:pPr>
            <w:r>
              <w:rPr>
                <w:sz w:val="24"/>
                <w:szCs w:val="24"/>
              </w:rPr>
              <w:t>2. Если изменяли фамилию, имя или отчество,</w:t>
            </w:r>
            <w:r>
              <w:rPr/>
              <w:br/>
            </w:r>
            <w:r>
              <w:rPr>
                <w:sz w:val="24"/>
                <w:szCs w:val="24"/>
              </w:rPr>
              <w:t>то укажите их, а также когда, где и по какой причине изменяли</w:t>
            </w:r>
          </w:p>
        </w:tc>
        <w:tc>
          <w:tcPr>
            <w:tcW w:w="5160" w:type="dxa"/>
            <w:tcBorders>
              <w:top w:val="single" w:sz="4" w:space="0" w:color="000000"/>
              <w:left w:val="single" w:sz="4" w:space="0" w:color="000000"/>
              <w:bottom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 xml:space="preserve">3. Число, месяц, год и место рождения </w:t>
            </w:r>
            <w:r>
              <w:rPr/>
              <w:t>(село, деревня, город, район, область, край, республика, страна)</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 xml:space="preserve">4. Гражданство </w:t>
            </w:r>
            <w:r>
              <w:rPr/>
              <w:t>(если изменяли, то укажите, когда и по какой причине, если имеете гражданство другого государства – укажите)</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 xml:space="preserve">5. Образование </w:t>
            </w:r>
            <w:r>
              <w:rPr/>
              <w:t>(когда и какие учебные заведения окончили, номера дипломов)</w:t>
            </w:r>
          </w:p>
          <w:p>
            <w:pPr>
              <w:pStyle w:val="Normal"/>
              <w:widowControl w:val="false"/>
              <w:bidi w:val="0"/>
              <w:ind w:left="0" w:right="0" w:hanging="0"/>
              <w:rPr/>
            </w:pPr>
            <w:r>
              <w:rPr/>
              <w:t>Направление подготовки или специальность по диплому</w:t>
            </w:r>
            <w:r>
              <w:rPr/>
              <w:br/>
            </w:r>
            <w:r>
              <w:rPr/>
              <w:t>Квалификация по диплому</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 xml:space="preserve">6. </w:t>
            </w:r>
            <w:r>
              <w:rPr>
                <w:b/>
                <w:sz w:val="24"/>
                <w:szCs w:val="24"/>
              </w:rPr>
              <w:t>Послевузовское профессиональное</w:t>
            </w:r>
            <w:r>
              <w:rPr>
                <w:sz w:val="24"/>
                <w:szCs w:val="24"/>
              </w:rPr>
              <w:t xml:space="preserve"> образование: аспирантура, адъюнктура, докторантура </w:t>
            </w:r>
            <w:r>
              <w:rPr/>
              <w:t>(наименование образовательного или научного учреждения, год окончания)</w:t>
            </w:r>
            <w:r>
              <w:rPr/>
              <w:br/>
            </w:r>
            <w:r>
              <w:rPr>
                <w:b/>
                <w:sz w:val="24"/>
                <w:szCs w:val="24"/>
              </w:rPr>
              <w:t>Ученая степень, ученое звание</w:t>
            </w:r>
            <w:r>
              <w:rPr>
                <w:sz w:val="24"/>
                <w:szCs w:val="24"/>
              </w:rPr>
              <w:t xml:space="preserve"> (когда присвоены, номера дипломов, аттестатов)</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 xml:space="preserve">7. Какими иностранными языками и языками народов Российской Федерации владеете и в какой степени </w:t>
            </w:r>
            <w:r>
              <w:rPr/>
              <w:t>(читаете и переводите со словарем, читаете и можете объясняться, владеете свободно)</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 xml:space="preserve">8. </w:t>
            </w:r>
            <w:r>
              <w:rPr>
                <w:sz w:val="22"/>
                <w:szCs w:val="22"/>
              </w:rPr>
              <w:t>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5102" w:type="dxa"/>
            <w:tcBorders>
              <w:top w:val="single" w:sz="4" w:space="0" w:color="000000"/>
              <w:bottom w:val="single" w:sz="4" w:space="0" w:color="000000"/>
              <w:right w:val="single" w:sz="4" w:space="0" w:color="000000"/>
            </w:tcBorders>
          </w:tcPr>
          <w:p>
            <w:pPr>
              <w:pStyle w:val="Normal"/>
              <w:widowControl w:val="false"/>
              <w:bidi w:val="0"/>
              <w:ind w:left="0" w:right="0" w:hanging="0"/>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5160" w:type="dxa"/>
            <w:tcBorders>
              <w:top w:val="single" w:sz="4" w:space="0" w:color="000000"/>
              <w:left w:val="single" w:sz="4" w:space="0" w:color="000000"/>
              <w:bottom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bl>
    <w:p>
      <w:pPr>
        <w:pStyle w:val="Normal"/>
        <w:widowControl w:val="false"/>
        <w:bidi w:val="0"/>
        <w:spacing w:before="120" w:after="40"/>
        <w:ind w:left="0" w:right="0" w:hanging="0"/>
        <w:jc w:val="both"/>
        <w:rPr>
          <w:rFonts w:ascii="Times New Roman" w:hAnsi="Times New Roman"/>
          <w:sz w:val="24"/>
          <w:szCs w:val="24"/>
        </w:rPr>
      </w:pPr>
      <w:r>
        <w:rPr>
          <w:sz w:val="24"/>
          <w:szCs w:val="24"/>
        </w:rPr>
      </w:r>
    </w:p>
    <w:p>
      <w:pPr>
        <w:pStyle w:val="Normal"/>
        <w:bidi w:val="0"/>
        <w:spacing w:before="120" w:after="40"/>
        <w:ind w:left="0" w:right="0" w:hanging="0"/>
        <w:jc w:val="both"/>
        <w:rPr>
          <w:rFonts w:ascii="Times New Roman" w:hAnsi="Times New Roman"/>
          <w:sz w:val="24"/>
          <w:szCs w:val="24"/>
        </w:rPr>
      </w:pPr>
      <w:r>
        <w:rPr>
          <w:sz w:val="24"/>
          <w:szCs w:val="24"/>
        </w:rPr>
      </w:r>
    </w:p>
    <w:p>
      <w:pPr>
        <w:pStyle w:val="Normal"/>
        <w:bidi w:val="0"/>
        <w:spacing w:before="120" w:after="40"/>
        <w:ind w:left="0" w:right="0" w:hanging="0"/>
        <w:jc w:val="both"/>
        <w:rPr/>
      </w:pPr>
      <w:r>
        <w:rPr>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pPr>
        <w:pStyle w:val="Normal"/>
        <w:bidi w:val="0"/>
        <w:spacing w:before="0" w:after="40"/>
        <w:ind w:left="0" w:right="0" w:hanging="0"/>
        <w:rPr/>
      </w:pPr>
      <w:r>
        <w:rP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bl>
      <w:tblPr>
        <w:tblW w:w="10247" w:type="dxa"/>
        <w:jc w:val="left"/>
        <w:tblInd w:w="-28" w:type="dxa"/>
        <w:tblLayout w:type="fixed"/>
        <w:tblCellMar>
          <w:top w:w="0" w:type="dxa"/>
          <w:left w:w="28" w:type="dxa"/>
          <w:bottom w:w="0" w:type="dxa"/>
          <w:right w:w="28" w:type="dxa"/>
        </w:tblCellMar>
      </w:tblPr>
      <w:tblGrid>
        <w:gridCol w:w="1290"/>
        <w:gridCol w:w="1290"/>
        <w:gridCol w:w="4251"/>
        <w:gridCol w:w="3415"/>
      </w:tblGrid>
      <w:tr>
        <w:trPr>
          <w:cantSplit w:val="true"/>
        </w:trPr>
        <w:tc>
          <w:tcPr>
            <w:tcW w:w="258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pPr>
            <w:r>
              <w:rPr>
                <w:sz w:val="24"/>
                <w:szCs w:val="24"/>
              </w:rPr>
              <w:t>Месяц и год</w:t>
            </w:r>
          </w:p>
        </w:tc>
        <w:tc>
          <w:tcPr>
            <w:tcW w:w="425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Должность с указанием</w:t>
            </w:r>
            <w:r>
              <w:rPr/>
              <w:br/>
            </w:r>
            <w:r>
              <w:rPr>
                <w:sz w:val="24"/>
                <w:szCs w:val="24"/>
              </w:rPr>
              <w:t>организации</w:t>
            </w:r>
          </w:p>
        </w:tc>
        <w:tc>
          <w:tcPr>
            <w:tcW w:w="341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pPr>
            <w:r>
              <w:rPr>
                <w:sz w:val="24"/>
                <w:szCs w:val="24"/>
              </w:rPr>
              <w:t>Адрес</w:t>
            </w:r>
            <w:r>
              <w:rPr/>
              <w:br/>
            </w:r>
            <w:r>
              <w:rPr>
                <w:sz w:val="24"/>
                <w:szCs w:val="24"/>
              </w:rPr>
              <w:t>организации</w:t>
            </w:r>
            <w:r>
              <w:rPr/>
              <w:br/>
            </w:r>
            <w:r>
              <w:rPr>
                <w:sz w:val="24"/>
                <w:szCs w:val="24"/>
              </w:rPr>
              <w:t>(в т.ч. за границей)</w:t>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pPr>
            <w:r>
              <w:rPr>
                <w:sz w:val="24"/>
                <w:szCs w:val="24"/>
              </w:rPr>
              <w:t>поступ</w:t>
              <w:softHyphen/>
              <w:t>ления</w:t>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pPr>
            <w:r>
              <w:rPr>
                <w:sz w:val="24"/>
                <w:szCs w:val="24"/>
              </w:rPr>
              <w:t>ухода</w:t>
            </w:r>
          </w:p>
        </w:tc>
        <w:tc>
          <w:tcPr>
            <w:tcW w:w="425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341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129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425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3415"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bl>
    <w:p>
      <w:pPr>
        <w:pStyle w:val="Normal"/>
        <w:widowControl w:val="false"/>
        <w:bidi w:val="0"/>
        <w:spacing w:before="120" w:after="0"/>
        <w:ind w:left="0" w:right="0" w:hanging="0"/>
        <w:rPr/>
      </w:pPr>
      <w:r>
        <w:rPr>
          <w:sz w:val="24"/>
          <w:szCs w:val="24"/>
        </w:rPr>
        <w:t>12. Государственные награды, иные награды и знаки отличия</w:t>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jc w:val="both"/>
        <w:rPr/>
      </w:pPr>
      <w:r>
        <w:rPr>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pPr>
        <w:pStyle w:val="Normal"/>
        <w:bidi w:val="0"/>
        <w:spacing w:before="0" w:after="40"/>
        <w:ind w:left="0" w:right="0" w:firstLine="567"/>
        <w:jc w:val="both"/>
        <w:rPr/>
      </w:pPr>
      <w:r>
        <w:rPr>
          <w:sz w:val="24"/>
          <w:szCs w:val="24"/>
        </w:rPr>
        <w:t>Если родственники изменяли фамилию, имя, отчество, необходимо также указать их прежние фамилию, имя, отчество.</w:t>
      </w:r>
    </w:p>
    <w:tbl>
      <w:tblPr>
        <w:tblW w:w="10263" w:type="dxa"/>
        <w:jc w:val="left"/>
        <w:tblInd w:w="-28" w:type="dxa"/>
        <w:tblLayout w:type="fixed"/>
        <w:tblCellMar>
          <w:top w:w="0" w:type="dxa"/>
          <w:left w:w="28" w:type="dxa"/>
          <w:bottom w:w="0" w:type="dxa"/>
          <w:right w:w="28" w:type="dxa"/>
        </w:tblCellMar>
      </w:tblPr>
      <w:tblGrid>
        <w:gridCol w:w="1587"/>
        <w:gridCol w:w="2553"/>
        <w:gridCol w:w="1700"/>
        <w:gridCol w:w="2212"/>
        <w:gridCol w:w="2211"/>
      </w:tblGrid>
      <w:tr>
        <w:trPr>
          <w:cantSplit w:val="true"/>
        </w:trPr>
        <w:tc>
          <w:tcPr>
            <w:tcW w:w="15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Степень родства</w:t>
            </w:r>
          </w:p>
        </w:tc>
        <w:tc>
          <w:tcPr>
            <w:tcW w:w="25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Фамилия, имя,</w:t>
            </w:r>
            <w:r>
              <w:rPr/>
              <w:br/>
            </w:r>
            <w:r>
              <w:rPr>
                <w:sz w:val="24"/>
                <w:szCs w:val="24"/>
              </w:rPr>
              <w:t>отчество</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Год, число, месяц и место рождения</w:t>
            </w:r>
          </w:p>
        </w:tc>
        <w:tc>
          <w:tcPr>
            <w:tcW w:w="22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Место работы (наименование и адрес организации), должность</w:t>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bidi w:val="0"/>
              <w:ind w:left="0" w:right="0" w:hanging="0"/>
              <w:jc w:val="center"/>
              <w:rPr/>
            </w:pPr>
            <w:r>
              <w:rPr>
                <w:sz w:val="24"/>
                <w:szCs w:val="24"/>
              </w:rPr>
              <w:t>Домашний адрес (адрес регистрации, фактического проживания)</w:t>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s>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r>
        <w:trPr>
          <w:cantSplit w:val="true"/>
        </w:trPr>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1700"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jc w:val="center"/>
              <w:rPr>
                <w:rFonts w:ascii="Times New Roman" w:hAnsi="Times New Roman"/>
                <w:sz w:val="24"/>
                <w:szCs w:val="24"/>
              </w:rPr>
            </w:pPr>
            <w:r>
              <w:rPr>
                <w:sz w:val="24"/>
                <w:szCs w:val="24"/>
              </w:rPr>
            </w:r>
          </w:p>
        </w:tc>
        <w:tc>
          <w:tcPr>
            <w:tcW w:w="2212"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c>
          <w:tcPr>
            <w:tcW w:w="2211" w:type="dxa"/>
            <w:tcBorders>
              <w:top w:val="single" w:sz="4" w:space="0" w:color="000000"/>
              <w:left w:val="single" w:sz="4" w:space="0" w:color="000000"/>
              <w:bottom w:val="single" w:sz="4" w:space="0" w:color="000000"/>
              <w:right w:val="single" w:sz="4" w:space="0" w:color="000000"/>
            </w:tcBorders>
          </w:tcPr>
          <w:p>
            <w:pPr>
              <w:pStyle w:val="Normal"/>
              <w:widowControl w:val="false"/>
              <w:bidi w:val="0"/>
              <w:ind w:left="0" w:right="0" w:hanging="0"/>
              <w:rPr>
                <w:rFonts w:ascii="Times New Roman" w:hAnsi="Times New Roman"/>
                <w:sz w:val="24"/>
                <w:szCs w:val="24"/>
              </w:rPr>
            </w:pPr>
            <w:r>
              <w:rPr>
                <w:sz w:val="24"/>
                <w:szCs w:val="24"/>
              </w:rPr>
            </w:r>
          </w:p>
        </w:tc>
      </w:tr>
    </w:tbl>
    <w:p>
      <w:pPr>
        <w:pStyle w:val="Normal"/>
        <w:widowControl w:val="false"/>
        <w:bidi w:val="0"/>
        <w:spacing w:before="100" w:after="0"/>
        <w:ind w:left="0" w:right="0" w:hanging="0"/>
        <w:jc w:val="both"/>
        <w:rPr/>
      </w:pPr>
      <w:r>
        <w:rPr>
          <w:sz w:val="24"/>
          <w:szCs w:val="24"/>
        </w:rPr>
        <w:t xml:space="preserve">14. Ваши близкие родственники (отец, мать, братья, сестры и дети), а также супруга (супруг), </w:t>
      </w:r>
      <w:r>
        <w:rPr/>
        <w:br/>
      </w:r>
      <w:r>
        <w:rPr>
          <w:sz w:val="24"/>
          <w:szCs w:val="24"/>
        </w:rPr>
        <w:t xml:space="preserve">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pPr>
        <w:pStyle w:val="Normal"/>
        <w:pBdr>
          <w:top w:val="single" w:sz="4" w:space="1" w:color="000000"/>
        </w:pBdr>
        <w:bidi w:val="0"/>
        <w:ind w:left="3504" w:right="0" w:hanging="0"/>
        <w:jc w:val="center"/>
        <w:rPr/>
      </w:pPr>
      <w:r>
        <w:rPr/>
        <w:t>(фамилия, имя, отчество,</w:t>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jc w:val="center"/>
        <w:rPr/>
      </w:pPr>
      <w:r>
        <w:rPr/>
        <w:t>с какого времени они проживают за границей)</w:t>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jc w:val="both"/>
        <w:rPr/>
      </w:pPr>
      <w:r>
        <w:rPr/>
        <w:t xml:space="preserve">14(1). Гражданство (подданство) супруги (супруга). Если супруга (супруг)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  </w:t>
      </w:r>
    </w:p>
    <w:p>
      <w:pPr>
        <w:pStyle w:val="Normal"/>
        <w:bidi w:val="0"/>
        <w:ind w:left="0" w:right="0" w:hanging="0"/>
        <w:jc w:val="both"/>
        <w:rPr>
          <w:rFonts w:ascii="Times New Roman" w:hAnsi="Times New Roman"/>
        </w:rPr>
      </w:pPr>
      <w:r>
        <w:rPr/>
      </w:r>
    </w:p>
    <w:p>
      <w:pPr>
        <w:pStyle w:val="Normal"/>
        <w:bidi w:val="0"/>
        <w:ind w:left="0" w:right="0" w:hanging="0"/>
        <w:rPr>
          <w:rFonts w:ascii="Times New Roman" w:hAnsi="Times New Roman"/>
          <w:sz w:val="24"/>
          <w:szCs w:val="24"/>
        </w:rPr>
      </w:pPr>
      <w:r>
        <w:rPr>
          <w:sz w:val="24"/>
          <w:szCs w:val="24"/>
        </w:rPr>
      </w:r>
    </w:p>
    <w:p>
      <w:pPr>
        <w:pStyle w:val="Normal"/>
        <w:bidi w:val="0"/>
        <w:ind w:left="0" w:right="0" w:hanging="0"/>
        <w:rPr>
          <w:rFonts w:ascii="Times New Roman" w:hAnsi="Times New Roman"/>
          <w:sz w:val="24"/>
          <w:szCs w:val="24"/>
        </w:rPr>
      </w:pPr>
      <w:r>
        <w:rPr>
          <w:sz w:val="24"/>
          <w:szCs w:val="24"/>
        </w:rPr>
      </w:r>
    </w:p>
    <w:p>
      <w:pPr>
        <w:pStyle w:val="Normal"/>
        <w:bidi w:val="0"/>
        <w:ind w:left="0" w:right="0" w:hanging="0"/>
        <w:rPr/>
      </w:pPr>
      <w:r>
        <w:rPr>
          <w:sz w:val="24"/>
          <w:szCs w:val="24"/>
        </w:rPr>
        <w:t xml:space="preserve">15. Пребывание за границей (когда, где, с какой целью)  </w:t>
      </w:r>
    </w:p>
    <w:p>
      <w:pPr>
        <w:pStyle w:val="Normal"/>
        <w:pBdr>
          <w:top w:val="single" w:sz="4" w:space="1" w:color="000000"/>
        </w:pBdr>
        <w:bidi w:val="0"/>
        <w:ind w:left="5823"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pPr>
      <w:r>
        <w:rPr>
          <w:sz w:val="24"/>
          <w:szCs w:val="24"/>
        </w:rPr>
        <w:t xml:space="preserve">16. Отношение к воинской обязанности и воинское звание  </w:t>
      </w:r>
    </w:p>
    <w:p>
      <w:pPr>
        <w:pStyle w:val="Normal"/>
        <w:pBdr>
          <w:top w:val="single" w:sz="4" w:space="1" w:color="000000"/>
        </w:pBdr>
        <w:bidi w:val="0"/>
        <w:ind w:left="6124"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jc w:val="both"/>
        <w:rPr/>
      </w:pPr>
      <w:r>
        <w:rPr>
          <w:sz w:val="24"/>
          <w:szCs w:val="24"/>
        </w:rPr>
        <w:t xml:space="preserve">17. Домашний адрес (адрес регистрации, фактического проживания), номер телефона (либо иной вид связи)  </w:t>
      </w:r>
    </w:p>
    <w:p>
      <w:pPr>
        <w:pStyle w:val="Normal"/>
        <w:pBdr>
          <w:top w:val="single" w:sz="4" w:space="1" w:color="000000"/>
        </w:pBdr>
        <w:bidi w:val="0"/>
        <w:ind w:left="1174"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pPr>
      <w:r>
        <w:rPr>
          <w:sz w:val="24"/>
          <w:szCs w:val="24"/>
        </w:rPr>
        <w:t xml:space="preserve">18. Паспорт или документ, его заменяющий  </w:t>
      </w:r>
    </w:p>
    <w:p>
      <w:pPr>
        <w:pStyle w:val="Normal"/>
        <w:pBdr>
          <w:top w:val="single" w:sz="4" w:space="1" w:color="000000"/>
        </w:pBdr>
        <w:bidi w:val="0"/>
        <w:ind w:left="4640" w:right="0" w:hanging="0"/>
        <w:jc w:val="center"/>
        <w:rPr/>
      </w:pPr>
      <w:r>
        <w:rPr/>
        <w:t>(серия, номер, кем и когда выдан)</w:t>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pPr>
      <w:r>
        <w:rPr>
          <w:sz w:val="24"/>
          <w:szCs w:val="24"/>
        </w:rPr>
        <w:t xml:space="preserve">19. Наличие заграничного паспорта  </w:t>
      </w:r>
    </w:p>
    <w:p>
      <w:pPr>
        <w:pStyle w:val="Normal"/>
        <w:pBdr>
          <w:top w:val="single" w:sz="4" w:space="1" w:color="000000"/>
        </w:pBdr>
        <w:bidi w:val="0"/>
        <w:ind w:left="3782" w:right="0" w:hanging="0"/>
        <w:jc w:val="center"/>
        <w:rPr/>
      </w:pPr>
      <w:r>
        <w:rPr/>
        <w:t>(серия, номер, кем и когда выдан)</w:t>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jc w:val="both"/>
        <w:rPr/>
      </w:pPr>
      <w:r>
        <w:rPr>
          <w:sz w:val="24"/>
          <w:szCs w:val="24"/>
        </w:rPr>
        <w:t>20. Страховой номер индивидуального лицевого счета (если имеется)</w:t>
      </w:r>
      <w:r>
        <w:rPr/>
        <w:b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pPr>
      <w:r>
        <w:rPr>
          <w:sz w:val="24"/>
          <w:szCs w:val="24"/>
        </w:rPr>
        <w:t xml:space="preserve">21. ИНН (если имеется)  </w:t>
      </w:r>
    </w:p>
    <w:p>
      <w:pPr>
        <w:pStyle w:val="Normal"/>
        <w:pBdr>
          <w:top w:val="single" w:sz="4" w:space="1" w:color="000000"/>
        </w:pBdr>
        <w:bidi w:val="0"/>
        <w:ind w:left="2534" w:right="0" w:hanging="0"/>
        <w:rPr>
          <w:rFonts w:ascii="Times New Roman" w:hAnsi="Times New Roman"/>
          <w:sz w:val="2"/>
          <w:szCs w:val="2"/>
        </w:rPr>
      </w:pPr>
      <w:r>
        <w:rPr>
          <w:sz w:val="2"/>
          <w:szCs w:val="2"/>
        </w:rPr>
      </w:r>
    </w:p>
    <w:p>
      <w:pPr>
        <w:pStyle w:val="Normal"/>
        <w:bidi w:val="0"/>
        <w:ind w:left="0" w:right="0" w:hanging="0"/>
        <w:jc w:val="both"/>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pPr>
        <w:pStyle w:val="Normal"/>
        <w:pBdr>
          <w:top w:val="single" w:sz="4" w:space="1" w:color="000000"/>
        </w:pBdr>
        <w:bidi w:val="0"/>
        <w:ind w:left="5075"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rPr>
          <w:rFonts w:ascii="Times New Roman" w:hAnsi="Times New Roman"/>
          <w:sz w:val="24"/>
          <w:szCs w:val="24"/>
        </w:rPr>
      </w:pPr>
      <w:r>
        <w:rPr>
          <w:sz w:val="24"/>
          <w:szCs w:val="24"/>
        </w:rPr>
      </w:r>
    </w:p>
    <w:p>
      <w:pPr>
        <w:pStyle w:val="Normal"/>
        <w:pBdr>
          <w:top w:val="single" w:sz="4" w:space="1" w:color="000000"/>
        </w:pBdr>
        <w:bidi w:val="0"/>
        <w:ind w:left="0" w:right="0" w:hanging="0"/>
        <w:rPr>
          <w:rFonts w:ascii="Times New Roman" w:hAnsi="Times New Roman"/>
          <w:sz w:val="2"/>
          <w:szCs w:val="2"/>
        </w:rPr>
      </w:pPr>
      <w:r>
        <w:rPr>
          <w:sz w:val="2"/>
          <w:szCs w:val="2"/>
        </w:rPr>
      </w:r>
    </w:p>
    <w:p>
      <w:pPr>
        <w:pStyle w:val="Normal"/>
        <w:bidi w:val="0"/>
        <w:ind w:left="0" w:right="0" w:hanging="0"/>
        <w:jc w:val="both"/>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pPr>
        <w:pStyle w:val="Normal"/>
        <w:bidi w:val="0"/>
        <w:spacing w:before="0" w:after="240"/>
        <w:ind w:left="0" w:right="0" w:firstLine="567"/>
        <w:jc w:val="both"/>
        <w:rPr/>
      </w:pPr>
      <w:r>
        <w:rPr>
          <w:sz w:val="24"/>
          <w:szCs w:val="24"/>
        </w:rPr>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10251" w:type="dxa"/>
        <w:jc w:val="left"/>
        <w:tblInd w:w="-28" w:type="dxa"/>
        <w:tblLayout w:type="fixed"/>
        <w:tblCellMar>
          <w:top w:w="0" w:type="dxa"/>
          <w:left w:w="28" w:type="dxa"/>
          <w:bottom w:w="0" w:type="dxa"/>
          <w:right w:w="28" w:type="dxa"/>
        </w:tblCellMar>
      </w:tblPr>
      <w:tblGrid>
        <w:gridCol w:w="186"/>
        <w:gridCol w:w="398"/>
        <w:gridCol w:w="254"/>
        <w:gridCol w:w="1985"/>
        <w:gridCol w:w="396"/>
        <w:gridCol w:w="397"/>
        <w:gridCol w:w="4310"/>
        <w:gridCol w:w="2323"/>
      </w:tblGrid>
      <w:tr>
        <w:trPr/>
        <w:tc>
          <w:tcPr>
            <w:tcW w:w="186" w:type="dxa"/>
            <w:tcBorders/>
            <w:vAlign w:val="bottom"/>
          </w:tcPr>
          <w:p>
            <w:pPr>
              <w:pStyle w:val="Normal"/>
              <w:widowControl w:val="false"/>
              <w:tabs>
                <w:tab w:val="clear" w:pos="720"/>
              </w:tabs>
              <w:bidi w:val="0"/>
              <w:ind w:left="0" w:right="0" w:hanging="0"/>
              <w:jc w:val="right"/>
              <w:rPr/>
            </w:pPr>
            <w:r>
              <w:rPr>
                <w:sz w:val="24"/>
                <w:szCs w:val="24"/>
              </w:rPr>
              <w:t>«</w:t>
            </w:r>
          </w:p>
        </w:tc>
        <w:tc>
          <w:tcPr>
            <w:tcW w:w="398"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254" w:type="dxa"/>
            <w:tcBorders/>
            <w:vAlign w:val="bottom"/>
          </w:tcPr>
          <w:p>
            <w:pPr>
              <w:pStyle w:val="Normal"/>
              <w:widowControl w:val="false"/>
              <w:tabs>
                <w:tab w:val="clear" w:pos="720"/>
              </w:tabs>
              <w:bidi w:val="0"/>
              <w:ind w:left="0" w:right="0" w:hanging="0"/>
              <w:rPr/>
            </w:pPr>
            <w:r>
              <w:rPr>
                <w:sz w:val="24"/>
                <w:szCs w:val="24"/>
              </w:rPr>
              <w:t>»</w:t>
            </w:r>
          </w:p>
        </w:tc>
        <w:tc>
          <w:tcPr>
            <w:tcW w:w="1985"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396" w:type="dxa"/>
            <w:tcBorders/>
            <w:vAlign w:val="bottom"/>
          </w:tcPr>
          <w:p>
            <w:pPr>
              <w:pStyle w:val="Normal"/>
              <w:widowControl w:val="false"/>
              <w:tabs>
                <w:tab w:val="clear" w:pos="720"/>
              </w:tabs>
              <w:bidi w:val="0"/>
              <w:ind w:left="0" w:right="0" w:hanging="0"/>
              <w:jc w:val="right"/>
              <w:rPr/>
            </w:pPr>
            <w:r>
              <w:rPr>
                <w:sz w:val="24"/>
                <w:szCs w:val="24"/>
              </w:rPr>
              <w:t>20</w:t>
            </w:r>
          </w:p>
        </w:tc>
        <w:tc>
          <w:tcPr>
            <w:tcW w:w="397" w:type="dxa"/>
            <w:tcBorders>
              <w:bottom w:val="single" w:sz="4" w:space="0" w:color="000000"/>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4310" w:type="dxa"/>
            <w:tcBorders/>
            <w:vAlign w:val="bottom"/>
          </w:tcPr>
          <w:p>
            <w:pPr>
              <w:pStyle w:val="Normal"/>
              <w:widowControl w:val="false"/>
              <w:tabs>
                <w:tab w:val="clear" w:pos="720"/>
                <w:tab w:val="left" w:pos="3270" w:leader="none"/>
              </w:tabs>
              <w:bidi w:val="0"/>
              <w:ind w:left="57" w:right="0" w:hanging="0"/>
              <w:rPr/>
            </w:pPr>
            <w:r>
              <w:rPr>
                <w:sz w:val="24"/>
                <w:szCs w:val="24"/>
              </w:rPr>
              <w:t>г.</w:t>
              <w:tab/>
              <w:t>Подпись</w:t>
            </w:r>
          </w:p>
        </w:tc>
        <w:tc>
          <w:tcPr>
            <w:tcW w:w="2323"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r>
    </w:tbl>
    <w:p>
      <w:pPr>
        <w:pStyle w:val="Normal"/>
        <w:widowControl w:val="false"/>
        <w:bidi w:val="0"/>
        <w:spacing w:before="0" w:after="240"/>
        <w:ind w:left="0" w:right="0" w:hanging="0"/>
        <w:rPr>
          <w:rFonts w:ascii="Times New Roman" w:hAnsi="Times New Roman"/>
          <w:sz w:val="2"/>
          <w:szCs w:val="2"/>
        </w:rPr>
      </w:pPr>
      <w:r>
        <w:rPr>
          <w:sz w:val="2"/>
          <w:szCs w:val="2"/>
        </w:rPr>
      </w:r>
    </w:p>
    <w:tbl>
      <w:tblPr>
        <w:tblW w:w="10234" w:type="dxa"/>
        <w:jc w:val="left"/>
        <w:tblInd w:w="-28" w:type="dxa"/>
        <w:tblLayout w:type="fixed"/>
        <w:tblCellMar>
          <w:top w:w="0" w:type="dxa"/>
          <w:left w:w="28" w:type="dxa"/>
          <w:bottom w:w="0" w:type="dxa"/>
          <w:right w:w="28" w:type="dxa"/>
        </w:tblCellMar>
      </w:tblPr>
      <w:tblGrid>
        <w:gridCol w:w="2013"/>
        <w:gridCol w:w="8220"/>
      </w:tblGrid>
      <w:tr>
        <w:trPr/>
        <w:tc>
          <w:tcPr>
            <w:tcW w:w="2013" w:type="dxa"/>
            <w:tcBorders/>
            <w:vAlign w:val="center"/>
          </w:tcPr>
          <w:p>
            <w:pPr>
              <w:pStyle w:val="Normal"/>
              <w:widowControl w:val="false"/>
              <w:tabs>
                <w:tab w:val="clear" w:pos="720"/>
              </w:tabs>
              <w:bidi w:val="0"/>
              <w:ind w:left="0" w:right="0" w:hanging="0"/>
              <w:jc w:val="center"/>
              <w:rPr/>
            </w:pPr>
            <w:r>
              <w:rPr>
                <w:sz w:val="24"/>
                <w:szCs w:val="24"/>
              </w:rPr>
              <w:t>М.П.</w:t>
            </w:r>
          </w:p>
        </w:tc>
        <w:tc>
          <w:tcPr>
            <w:tcW w:w="8220" w:type="dxa"/>
            <w:tcBorders/>
          </w:tcPr>
          <w:p>
            <w:pPr>
              <w:pStyle w:val="Normal"/>
              <w:widowControl w:val="false"/>
              <w:tabs>
                <w:tab w:val="clear" w:pos="720"/>
              </w:tabs>
              <w:bidi w:val="0"/>
              <w:ind w:left="0" w:right="0" w:hanging="0"/>
              <w:jc w:val="both"/>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pPr>
        <w:pStyle w:val="Normal"/>
        <w:widowControl w:val="false"/>
        <w:bidi w:val="0"/>
        <w:spacing w:before="0" w:after="240"/>
        <w:ind w:left="0" w:right="0" w:hanging="0"/>
        <w:rPr>
          <w:rFonts w:ascii="Times New Roman" w:hAnsi="Times New Roman"/>
          <w:sz w:val="2"/>
          <w:szCs w:val="2"/>
        </w:rPr>
      </w:pPr>
      <w:r>
        <w:rPr>
          <w:sz w:val="2"/>
          <w:szCs w:val="2"/>
        </w:rPr>
      </w:r>
    </w:p>
    <w:tbl>
      <w:tblPr>
        <w:tblW w:w="10262" w:type="dxa"/>
        <w:jc w:val="left"/>
        <w:tblInd w:w="-28" w:type="dxa"/>
        <w:tblLayout w:type="fixed"/>
        <w:tblCellMar>
          <w:top w:w="0" w:type="dxa"/>
          <w:left w:w="28" w:type="dxa"/>
          <w:bottom w:w="0" w:type="dxa"/>
          <w:right w:w="28" w:type="dxa"/>
        </w:tblCellMar>
      </w:tblPr>
      <w:tblGrid>
        <w:gridCol w:w="186"/>
        <w:gridCol w:w="397"/>
        <w:gridCol w:w="256"/>
        <w:gridCol w:w="1984"/>
        <w:gridCol w:w="397"/>
        <w:gridCol w:w="397"/>
        <w:gridCol w:w="679"/>
        <w:gridCol w:w="1872"/>
        <w:gridCol w:w="4093"/>
      </w:tblGrid>
      <w:tr>
        <w:trPr>
          <w:cantSplit w:val="true"/>
        </w:trPr>
        <w:tc>
          <w:tcPr>
            <w:tcW w:w="186" w:type="dxa"/>
            <w:tcBorders/>
            <w:vAlign w:val="bottom"/>
          </w:tcPr>
          <w:p>
            <w:pPr>
              <w:pStyle w:val="Normal"/>
              <w:widowControl w:val="false"/>
              <w:tabs>
                <w:tab w:val="clear" w:pos="720"/>
              </w:tabs>
              <w:bidi w:val="0"/>
              <w:ind w:left="0" w:right="0" w:hanging="0"/>
              <w:jc w:val="right"/>
              <w:rPr/>
            </w:pPr>
            <w:r>
              <w:rPr>
                <w:sz w:val="24"/>
                <w:szCs w:val="24"/>
              </w:rPr>
              <w:t>«</w:t>
            </w:r>
          </w:p>
        </w:tc>
        <w:tc>
          <w:tcPr>
            <w:tcW w:w="397"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256" w:type="dxa"/>
            <w:tcBorders/>
            <w:vAlign w:val="bottom"/>
          </w:tcPr>
          <w:p>
            <w:pPr>
              <w:pStyle w:val="Normal"/>
              <w:widowControl w:val="false"/>
              <w:tabs>
                <w:tab w:val="clear" w:pos="720"/>
              </w:tabs>
              <w:bidi w:val="0"/>
              <w:ind w:left="0" w:right="0" w:hanging="0"/>
              <w:rPr/>
            </w:pPr>
            <w:r>
              <w:rPr>
                <w:sz w:val="24"/>
                <w:szCs w:val="24"/>
              </w:rPr>
              <w:t>»</w:t>
            </w:r>
          </w:p>
        </w:tc>
        <w:tc>
          <w:tcPr>
            <w:tcW w:w="1984"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397" w:type="dxa"/>
            <w:tcBorders/>
            <w:vAlign w:val="bottom"/>
          </w:tcPr>
          <w:p>
            <w:pPr>
              <w:pStyle w:val="Normal"/>
              <w:widowControl w:val="false"/>
              <w:tabs>
                <w:tab w:val="clear" w:pos="720"/>
              </w:tabs>
              <w:bidi w:val="0"/>
              <w:ind w:left="0" w:right="0" w:hanging="0"/>
              <w:jc w:val="right"/>
              <w:rPr/>
            </w:pPr>
            <w:r>
              <w:rPr>
                <w:sz w:val="24"/>
                <w:szCs w:val="24"/>
              </w:rPr>
              <w:t>20</w:t>
            </w:r>
          </w:p>
        </w:tc>
        <w:tc>
          <w:tcPr>
            <w:tcW w:w="397" w:type="dxa"/>
            <w:tcBorders>
              <w:bottom w:val="single" w:sz="4" w:space="0" w:color="000000"/>
            </w:tcBorders>
            <w:vAlign w:val="bottom"/>
          </w:tcPr>
          <w:p>
            <w:pPr>
              <w:pStyle w:val="Normal"/>
              <w:widowControl w:val="false"/>
              <w:tabs>
                <w:tab w:val="clear" w:pos="720"/>
              </w:tabs>
              <w:bidi w:val="0"/>
              <w:ind w:left="0" w:right="0" w:hanging="0"/>
              <w:rPr>
                <w:rFonts w:ascii="Times New Roman" w:hAnsi="Times New Roman"/>
                <w:sz w:val="24"/>
                <w:szCs w:val="24"/>
              </w:rPr>
            </w:pPr>
            <w:r>
              <w:rPr>
                <w:sz w:val="24"/>
                <w:szCs w:val="24"/>
              </w:rPr>
            </w:r>
          </w:p>
        </w:tc>
        <w:tc>
          <w:tcPr>
            <w:tcW w:w="679" w:type="dxa"/>
            <w:tcBorders/>
            <w:vAlign w:val="bottom"/>
          </w:tcPr>
          <w:p>
            <w:pPr>
              <w:pStyle w:val="Normal"/>
              <w:widowControl w:val="false"/>
              <w:tabs>
                <w:tab w:val="clear" w:pos="720"/>
              </w:tabs>
              <w:bidi w:val="0"/>
              <w:ind w:left="57" w:right="0" w:hanging="0"/>
              <w:rPr/>
            </w:pPr>
            <w:r>
              <w:rPr>
                <w:sz w:val="24"/>
                <w:szCs w:val="24"/>
              </w:rPr>
              <w:t>г.</w:t>
            </w:r>
          </w:p>
        </w:tc>
        <w:tc>
          <w:tcPr>
            <w:tcW w:w="1872"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c>
          <w:tcPr>
            <w:tcW w:w="4093" w:type="dxa"/>
            <w:tcBorders>
              <w:bottom w:val="single" w:sz="4" w:space="0" w:color="000000"/>
            </w:tcBorders>
            <w:vAlign w:val="bottom"/>
          </w:tcPr>
          <w:p>
            <w:pPr>
              <w:pStyle w:val="Normal"/>
              <w:widowControl w:val="false"/>
              <w:tabs>
                <w:tab w:val="clear" w:pos="720"/>
              </w:tabs>
              <w:bidi w:val="0"/>
              <w:ind w:left="0" w:right="0" w:hanging="0"/>
              <w:jc w:val="center"/>
              <w:rPr>
                <w:rFonts w:ascii="Times New Roman" w:hAnsi="Times New Roman"/>
                <w:sz w:val="24"/>
                <w:szCs w:val="24"/>
              </w:rPr>
            </w:pPr>
            <w:r>
              <w:rPr>
                <w:sz w:val="24"/>
                <w:szCs w:val="24"/>
              </w:rPr>
            </w:r>
          </w:p>
        </w:tc>
      </w:tr>
      <w:tr>
        <w:trPr/>
        <w:tc>
          <w:tcPr>
            <w:tcW w:w="186" w:type="dxa"/>
            <w:tcBorders/>
          </w:tcPr>
          <w:p>
            <w:pPr>
              <w:pStyle w:val="Normal"/>
              <w:widowControl w:val="false"/>
              <w:tabs>
                <w:tab w:val="clear" w:pos="720"/>
              </w:tabs>
              <w:bidi w:val="0"/>
              <w:ind w:left="0" w:right="0" w:hanging="0"/>
              <w:rPr>
                <w:rFonts w:ascii="Times New Roman" w:hAnsi="Times New Roman"/>
              </w:rPr>
            </w:pPr>
            <w:r>
              <w:rPr/>
            </w:r>
          </w:p>
        </w:tc>
        <w:tc>
          <w:tcPr>
            <w:tcW w:w="397" w:type="dxa"/>
            <w:tcBorders/>
          </w:tcPr>
          <w:p>
            <w:pPr>
              <w:pStyle w:val="Normal"/>
              <w:widowControl w:val="false"/>
              <w:tabs>
                <w:tab w:val="clear" w:pos="720"/>
              </w:tabs>
              <w:bidi w:val="0"/>
              <w:ind w:left="0" w:right="0" w:hanging="0"/>
              <w:jc w:val="center"/>
              <w:rPr>
                <w:rFonts w:ascii="Times New Roman" w:hAnsi="Times New Roman"/>
              </w:rPr>
            </w:pPr>
            <w:r>
              <w:rPr/>
            </w:r>
          </w:p>
        </w:tc>
        <w:tc>
          <w:tcPr>
            <w:tcW w:w="256" w:type="dxa"/>
            <w:tcBorders/>
          </w:tcPr>
          <w:p>
            <w:pPr>
              <w:pStyle w:val="Normal"/>
              <w:widowControl w:val="false"/>
              <w:tabs>
                <w:tab w:val="clear" w:pos="720"/>
              </w:tabs>
              <w:bidi w:val="0"/>
              <w:ind w:left="0" w:right="0" w:hanging="0"/>
              <w:rPr>
                <w:rFonts w:ascii="Times New Roman" w:hAnsi="Times New Roman"/>
              </w:rPr>
            </w:pPr>
            <w:r>
              <w:rPr/>
            </w:r>
          </w:p>
        </w:tc>
        <w:tc>
          <w:tcPr>
            <w:tcW w:w="1984" w:type="dxa"/>
            <w:tcBorders/>
          </w:tcPr>
          <w:p>
            <w:pPr>
              <w:pStyle w:val="Normal"/>
              <w:widowControl w:val="false"/>
              <w:tabs>
                <w:tab w:val="clear" w:pos="720"/>
              </w:tabs>
              <w:bidi w:val="0"/>
              <w:ind w:left="0" w:right="0" w:hanging="0"/>
              <w:jc w:val="center"/>
              <w:rPr>
                <w:rFonts w:ascii="Times New Roman" w:hAnsi="Times New Roman"/>
              </w:rPr>
            </w:pPr>
            <w:r>
              <w:rPr/>
            </w:r>
          </w:p>
        </w:tc>
        <w:tc>
          <w:tcPr>
            <w:tcW w:w="397" w:type="dxa"/>
            <w:tcBorders/>
          </w:tcPr>
          <w:p>
            <w:pPr>
              <w:pStyle w:val="Normal"/>
              <w:widowControl w:val="false"/>
              <w:tabs>
                <w:tab w:val="clear" w:pos="720"/>
              </w:tabs>
              <w:bidi w:val="0"/>
              <w:ind w:left="0" w:right="0" w:hanging="0"/>
              <w:jc w:val="right"/>
              <w:rPr>
                <w:rFonts w:ascii="Times New Roman" w:hAnsi="Times New Roman"/>
              </w:rPr>
            </w:pPr>
            <w:r>
              <w:rPr/>
            </w:r>
          </w:p>
        </w:tc>
        <w:tc>
          <w:tcPr>
            <w:tcW w:w="397" w:type="dxa"/>
            <w:tcBorders/>
          </w:tcPr>
          <w:p>
            <w:pPr>
              <w:pStyle w:val="Normal"/>
              <w:widowControl w:val="false"/>
              <w:tabs>
                <w:tab w:val="clear" w:pos="720"/>
              </w:tabs>
              <w:bidi w:val="0"/>
              <w:ind w:left="0" w:right="0" w:hanging="0"/>
              <w:rPr>
                <w:rFonts w:ascii="Times New Roman" w:hAnsi="Times New Roman"/>
              </w:rPr>
            </w:pPr>
            <w:r>
              <w:rPr/>
            </w:r>
          </w:p>
        </w:tc>
        <w:tc>
          <w:tcPr>
            <w:tcW w:w="679" w:type="dxa"/>
            <w:tcBorders/>
          </w:tcPr>
          <w:p>
            <w:pPr>
              <w:pStyle w:val="Normal"/>
              <w:widowControl w:val="false"/>
              <w:tabs>
                <w:tab w:val="clear" w:pos="720"/>
                <w:tab w:val="left" w:pos="3270" w:leader="none"/>
              </w:tabs>
              <w:bidi w:val="0"/>
              <w:ind w:left="0" w:right="0" w:hanging="0"/>
              <w:rPr>
                <w:rFonts w:ascii="Times New Roman" w:hAnsi="Times New Roman"/>
              </w:rPr>
            </w:pPr>
            <w:r>
              <w:rPr/>
            </w:r>
          </w:p>
        </w:tc>
        <w:tc>
          <w:tcPr>
            <w:tcW w:w="5965" w:type="dxa"/>
            <w:gridSpan w:val="2"/>
            <w:tcBorders/>
          </w:tcPr>
          <w:p>
            <w:pPr>
              <w:pStyle w:val="Normal"/>
              <w:widowControl w:val="false"/>
              <w:tabs>
                <w:tab w:val="clear" w:pos="720"/>
              </w:tabs>
              <w:bidi w:val="0"/>
              <w:ind w:left="0" w:right="0" w:hanging="0"/>
              <w:jc w:val="center"/>
              <w:rPr/>
            </w:pPr>
            <w:r>
              <w:rPr/>
              <w:t>(подпись, фамилия работника кадровой службы)</w:t>
            </w:r>
          </w:p>
        </w:tc>
      </w:tr>
    </w:tbl>
    <w:p>
      <w:pPr>
        <w:pStyle w:val="Normal"/>
        <w:widowControl w:val="false"/>
        <w:bidi w:val="0"/>
        <w:ind w:left="0" w:right="0" w:hanging="0"/>
        <w:rPr/>
      </w:pPr>
      <w:r>
        <w:rPr/>
      </w:r>
    </w:p>
    <w:sectPr>
      <w:type w:val="nextPage"/>
      <w:pgSz w:w="11906" w:h="16838"/>
      <w:pgMar w:left="1134" w:right="567" w:gutter="0" w:header="0" w:top="851" w:footer="0" w:bottom="454"/>
      <w:pgNumType w:fmt="decimal"/>
      <w:formProt w:val="false"/>
      <w:textDirection w:val="lrTb"/>
      <w:rtlGutter/>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u-RU" w:eastAsia="zh-CN" w:bidi="hi-IN"/>
      </w:rPr>
    </w:rPrDefault>
    <w:pPrDefault>
      <w:pPr>
        <w:suppressAutoHyphens w:val="true"/>
      </w:pPr>
    </w:pPrDefault>
  </w:docDefaults>
  <w:style w:type="paragraph" w:styleId="Normal">
    <w:name w:val="Normal"/>
    <w:qFormat/>
    <w:pPr>
      <w:widowControl/>
      <w:bidi w:val="0"/>
      <w:jc w:val="left"/>
      <w:textAlignment w:val="auto"/>
    </w:pPr>
    <w:rPr>
      <w:rFonts w:ascii="Times New Roman" w:hAnsi="Times New Roman" w:eastAsia="Courier New" w:cs="Times New Roman"/>
      <w:color w:val="auto"/>
      <w:kern w:val="2"/>
      <w:sz w:val="20"/>
      <w:szCs w:val="20"/>
      <w:lang w:val="ru-RU" w:eastAsia="ru-RU" w:bidi="ar-SA"/>
    </w:rPr>
  </w:style>
  <w:style w:type="character" w:styleId="DefaultParagraphFont">
    <w:name w:val="Default Paragraph Font"/>
    <w:qFormat/>
    <w:rPr/>
  </w:style>
  <w:style w:type="character" w:styleId="Style14">
    <w:name w:val="Верхний колонтитул Знак"/>
    <w:basedOn w:val="DefaultParagraphFont"/>
    <w:qFormat/>
    <w:rPr/>
  </w:style>
  <w:style w:type="character" w:styleId="Style15">
    <w:name w:val="Нижний колонтитул Знак"/>
    <w:basedOn w:val="DefaultParagraphFont"/>
    <w:qFormat/>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NormalTable">
    <w:name w:val="Normal Table"/>
    <w:qFormat/>
    <w:pPr>
      <w:widowControl/>
      <w:bidi w:val="0"/>
      <w:spacing w:lineRule="auto" w:line="276" w:before="0" w:after="200"/>
      <w:jc w:val="left"/>
      <w:textAlignment w:val="auto"/>
    </w:pPr>
    <w:rPr>
      <w:rFonts w:ascii="Times New Roman" w:hAnsi="Times New Roman" w:eastAsia="Courier New" w:cs="Times New Roman"/>
      <w:color w:val="auto"/>
      <w:kern w:val="2"/>
      <w:sz w:val="22"/>
      <w:szCs w:val="22"/>
      <w:lang w:val="ru-RU" w:eastAsia="ru-RU" w:bidi="ar-SA"/>
    </w:rPr>
  </w:style>
  <w:style w:type="paragraph" w:styleId="ConsNormal">
    <w:name w:val="ConsNormal"/>
    <w:qFormat/>
    <w:pPr>
      <w:widowControl/>
      <w:bidi w:val="0"/>
      <w:ind w:right="19771" w:firstLine="539"/>
      <w:jc w:val="both"/>
      <w:textAlignment w:val="auto"/>
    </w:pPr>
    <w:rPr>
      <w:rFonts w:ascii="Courier New" w:hAnsi="Courier New" w:eastAsia="Courier New" w:cs="Courier New"/>
      <w:color w:val="auto"/>
      <w:kern w:val="2"/>
      <w:sz w:val="20"/>
      <w:szCs w:val="20"/>
      <w:lang w:val="en-US" w:eastAsia="ru-RU" w:bidi="ar-SA"/>
    </w:rPr>
  </w:style>
  <w:style w:type="paragraph" w:styleId="ConsNonformat">
    <w:name w:val="ConsNonformat"/>
    <w:qFormat/>
    <w:pPr>
      <w:widowControl w:val="false"/>
      <w:bidi w:val="0"/>
      <w:jc w:val="both"/>
      <w:textAlignment w:val="auto"/>
    </w:pPr>
    <w:rPr>
      <w:rFonts w:ascii="Courier New" w:hAnsi="Courier New" w:eastAsia="Courier New" w:cs="Courier New"/>
      <w:color w:val="auto"/>
      <w:kern w:val="2"/>
      <w:sz w:val="20"/>
      <w:szCs w:val="20"/>
      <w:lang w:val="ru-RU" w:eastAsia="ru-RU" w:bidi="ar-SA"/>
    </w:rPr>
  </w:style>
  <w:style w:type="paragraph" w:styleId="Style21">
    <w:name w:val="Колонтитул"/>
    <w:basedOn w:val="Normal"/>
    <w:qFormat/>
    <w:pPr/>
    <w:rPr/>
  </w:style>
  <w:style w:type="paragraph" w:styleId="Style22">
    <w:name w:val="Header"/>
    <w:basedOn w:val="Normal"/>
    <w:pPr>
      <w:tabs>
        <w:tab w:val="clear" w:pos="720"/>
        <w:tab w:val="center" w:pos="4153" w:leader="none"/>
        <w:tab w:val="right" w:pos="8306" w:leader="none"/>
      </w:tabs>
    </w:pPr>
    <w:rPr/>
  </w:style>
  <w:style w:type="paragraph" w:styleId="Style23">
    <w:name w:val="Footer"/>
    <w:basedOn w:val="Normal"/>
    <w:pPr>
      <w:tabs>
        <w:tab w:val="clear" w:pos="720"/>
        <w:tab w:val="center" w:pos="4153" w:leader="none"/>
        <w:tab w:val="right" w:pos="8306" w:leader="none"/>
      </w:tabs>
    </w:pPr>
    <w:rPr/>
  </w:style>
  <w:style w:type="paragraph" w:styleId="ConsPlusNormal">
    <w:name w:val="ConsPlusNormal"/>
    <w:qFormat/>
    <w:pPr>
      <w:widowControl/>
      <w:bidi w:val="0"/>
      <w:ind w:firstLine="720"/>
      <w:jc w:val="left"/>
      <w:textAlignment w:val="auto"/>
    </w:pPr>
    <w:rPr>
      <w:rFonts w:ascii="Arial" w:hAnsi="Arial" w:eastAsia="Courier New" w:cs="Arial"/>
      <w:color w:val="auto"/>
      <w:kern w:val="2"/>
      <w:sz w:val="20"/>
      <w:szCs w:val="20"/>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LibreOffice/7.3.0.3$Windows_X86_64 LibreOffice_project/0f246aa12d0eee4a0f7adcefbf7c878fc2238db3</Application>
  <AppVersion>15.0000</AppVersion>
  <Pages>20</Pages>
  <Words>667</Words>
  <Characters>4387</Characters>
  <CharactersWithSpaces>5289</CharactersWithSpaces>
  <Paragraphs>61</Paragraphs>
  <Company>КонсультантПлюс</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2019-12-03T14:09:00Z</dcterms:created>
  <dc:creator>КонсультантПлюс</dc:creator>
  <dc:description/>
  <dc:language>ru-RU</dc:language>
  <cp:lastModifiedBy/>
  <cp:lastPrinted>2019-12-03T13:54:00Z</cp:lastPrinted>
  <dcterms:modified xsi:type="dcterms:W3CDTF">2019-12-03T14:12:00Z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NikitinaTV</vt:lpwstr>
  </property>
</Properties>
</file>