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E67" w:rsidRPr="0053269D" w:rsidRDefault="00225E67" w:rsidP="005326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1F1E">
        <w:rPr>
          <w:rFonts w:ascii="Times New Roman" w:hAnsi="Times New Roman" w:cs="Times New Roman"/>
          <w:b/>
          <w:bCs/>
          <w:sz w:val="26"/>
          <w:szCs w:val="26"/>
        </w:rPr>
        <w:t>Донецкий клуб педагогического мастерства «Профессионал.ру» в действии</w:t>
      </w:r>
    </w:p>
    <w:p w:rsidR="00225E67" w:rsidRDefault="00225E67" w:rsidP="0022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E67" w:rsidRPr="00BA4C49" w:rsidRDefault="00225E67" w:rsidP="00DF0E75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B6950">
        <w:rPr>
          <w:rFonts w:ascii="Times New Roman" w:hAnsi="Times New Roman" w:cs="Times New Roman"/>
          <w:sz w:val="28"/>
          <w:szCs w:val="28"/>
        </w:rPr>
        <w:tab/>
      </w:r>
      <w:r w:rsidRPr="00BA4C49">
        <w:rPr>
          <w:rFonts w:ascii="Times New Roman" w:hAnsi="Times New Roman" w:cs="Times New Roman"/>
          <w:sz w:val="28"/>
          <w:szCs w:val="28"/>
        </w:rPr>
        <w:t>В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рамках деятельности  </w:t>
      </w:r>
      <w:r w:rsidRPr="00BA4C49">
        <w:rPr>
          <w:rFonts w:ascii="Times New Roman" w:hAnsi="Times New Roman" w:cs="Times New Roman"/>
          <w:sz w:val="28"/>
          <w:szCs w:val="28"/>
        </w:rPr>
        <w:t>клуба педагогического мастерства «Профессионал.ру»</w:t>
      </w:r>
    </w:p>
    <w:p w:rsidR="00225E67" w:rsidRPr="00BA4C49" w:rsidRDefault="00D24B29" w:rsidP="00DF0E75">
      <w:pPr>
        <w:spacing w:after="0" w:line="2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11.04</w:t>
      </w:r>
      <w:r w:rsidR="00BD6CF1" w:rsidRPr="00BA4C49">
        <w:rPr>
          <w:rFonts w:ascii="Times New Roman" w:hAnsi="Times New Roman" w:cs="Times New Roman"/>
          <w:sz w:val="28"/>
          <w:szCs w:val="28"/>
        </w:rPr>
        <w:t>.2018</w:t>
      </w:r>
      <w:r w:rsidR="00272948">
        <w:rPr>
          <w:rFonts w:ascii="Times New Roman" w:hAnsi="Times New Roman" w:cs="Times New Roman"/>
          <w:sz w:val="28"/>
          <w:szCs w:val="28"/>
        </w:rPr>
        <w:t xml:space="preserve"> </w:t>
      </w:r>
      <w:r w:rsidR="00225E67" w:rsidRPr="00BA4C49">
        <w:rPr>
          <w:rFonts w:ascii="Times New Roman" w:hAnsi="Times New Roman" w:cs="Times New Roman"/>
          <w:sz w:val="28"/>
          <w:szCs w:val="28"/>
        </w:rPr>
        <w:t xml:space="preserve">г. состоялся семинар педагогов </w:t>
      </w:r>
      <w:r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225E67" w:rsidRPr="00BA4C49">
        <w:rPr>
          <w:rFonts w:ascii="Times New Roman" w:hAnsi="Times New Roman" w:cs="Times New Roman"/>
          <w:sz w:val="28"/>
          <w:szCs w:val="28"/>
        </w:rPr>
        <w:t xml:space="preserve"> «</w:t>
      </w:r>
      <w:r w:rsidR="00225E67" w:rsidRPr="00BA4C49">
        <w:rPr>
          <w:rFonts w:ascii="Times New Roman" w:hAnsi="Times New Roman" w:cs="Times New Roman"/>
          <w:bCs/>
          <w:sz w:val="28"/>
          <w:szCs w:val="28"/>
        </w:rPr>
        <w:t>Диссеминация передового педагогического опыта лучших педагогов муниципального образования «Город Донецк»</w:t>
      </w:r>
      <w:r w:rsidR="00BD6CF1" w:rsidRPr="00BA4C49">
        <w:rPr>
          <w:rFonts w:ascii="Times New Roman" w:hAnsi="Times New Roman" w:cs="Times New Roman"/>
          <w:bCs/>
          <w:sz w:val="28"/>
          <w:szCs w:val="28"/>
        </w:rPr>
        <w:t xml:space="preserve"> с участием педагогов Луганской Народной Республики</w:t>
      </w:r>
      <w:r w:rsidR="00225E67" w:rsidRPr="00BA4C49">
        <w:rPr>
          <w:rFonts w:ascii="Times New Roman" w:hAnsi="Times New Roman" w:cs="Times New Roman"/>
          <w:bCs/>
          <w:sz w:val="28"/>
          <w:szCs w:val="28"/>
        </w:rPr>
        <w:t>.</w:t>
      </w:r>
    </w:p>
    <w:p w:rsidR="00225E67" w:rsidRPr="00BA4C49" w:rsidRDefault="00225E67" w:rsidP="00DF0E7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C49">
        <w:rPr>
          <w:rFonts w:ascii="Times New Roman" w:hAnsi="Times New Roman" w:cs="Times New Roman"/>
          <w:bCs/>
          <w:sz w:val="28"/>
          <w:szCs w:val="28"/>
        </w:rPr>
        <w:tab/>
        <w:t>В</w:t>
      </w:r>
      <w:r w:rsidR="00B53650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работе семинара приняли участие </w:t>
      </w:r>
      <w:r w:rsidR="00050808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4B29">
        <w:rPr>
          <w:rFonts w:ascii="Times New Roman" w:hAnsi="Times New Roman" w:cs="Times New Roman"/>
          <w:bCs/>
          <w:sz w:val="28"/>
          <w:szCs w:val="28"/>
        </w:rPr>
        <w:t>60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 педагогов </w:t>
      </w:r>
      <w:r w:rsidR="00BD3439" w:rsidRPr="00BA4C49">
        <w:rPr>
          <w:rFonts w:ascii="Times New Roman" w:hAnsi="Times New Roman" w:cs="Times New Roman"/>
          <w:bCs/>
          <w:sz w:val="28"/>
          <w:szCs w:val="28"/>
        </w:rPr>
        <w:t xml:space="preserve">нашего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города  и делегация из </w:t>
      </w:r>
      <w:r w:rsidR="00D24B29">
        <w:rPr>
          <w:rFonts w:ascii="Times New Roman" w:hAnsi="Times New Roman" w:cs="Times New Roman"/>
          <w:bCs/>
          <w:sz w:val="28"/>
          <w:szCs w:val="28"/>
        </w:rPr>
        <w:t>8</w:t>
      </w:r>
      <w:r w:rsidR="00A6262C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педагогов  </w:t>
      </w:r>
      <w:r w:rsidRPr="00BA4C49">
        <w:rPr>
          <w:rFonts w:ascii="Times New Roman" w:hAnsi="Times New Roman" w:cs="Times New Roman"/>
          <w:bCs/>
          <w:color w:val="000000"/>
          <w:sz w:val="28"/>
          <w:szCs w:val="28"/>
        </w:rPr>
        <w:t>Луганской Народной Республики.</w:t>
      </w:r>
    </w:p>
    <w:p w:rsidR="00E77CF8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</w:r>
      <w:r w:rsidR="00D24B29">
        <w:rPr>
          <w:rFonts w:ascii="Times New Roman" w:hAnsi="Times New Roman" w:cs="Times New Roman"/>
          <w:sz w:val="28"/>
          <w:szCs w:val="28"/>
        </w:rPr>
        <w:t>Учителя</w:t>
      </w:r>
      <w:r w:rsidR="00E77CF8">
        <w:rPr>
          <w:rFonts w:ascii="Times New Roman" w:hAnsi="Times New Roman" w:cs="Times New Roman"/>
          <w:sz w:val="28"/>
          <w:szCs w:val="28"/>
        </w:rPr>
        <w:t xml:space="preserve"> </w:t>
      </w:r>
      <w:r w:rsidR="00D24B29">
        <w:rPr>
          <w:rFonts w:ascii="Times New Roman" w:hAnsi="Times New Roman" w:cs="Times New Roman"/>
          <w:sz w:val="28"/>
          <w:szCs w:val="28"/>
        </w:rPr>
        <w:t xml:space="preserve">- призеры </w:t>
      </w:r>
      <w:r w:rsidR="00E77CF8">
        <w:rPr>
          <w:rFonts w:ascii="Times New Roman" w:hAnsi="Times New Roman" w:cs="Times New Roman"/>
          <w:sz w:val="28"/>
          <w:szCs w:val="28"/>
        </w:rPr>
        <w:t xml:space="preserve">(Шилова Л.Н., </w:t>
      </w:r>
      <w:proofErr w:type="spellStart"/>
      <w:r w:rsidR="00E77CF8">
        <w:rPr>
          <w:rFonts w:ascii="Times New Roman" w:hAnsi="Times New Roman" w:cs="Times New Roman"/>
          <w:sz w:val="28"/>
          <w:szCs w:val="28"/>
        </w:rPr>
        <w:t>Стрельцова</w:t>
      </w:r>
      <w:proofErr w:type="spellEnd"/>
      <w:r w:rsidR="00E77CF8">
        <w:rPr>
          <w:rFonts w:ascii="Times New Roman" w:hAnsi="Times New Roman" w:cs="Times New Roman"/>
          <w:sz w:val="28"/>
          <w:szCs w:val="28"/>
        </w:rPr>
        <w:t xml:space="preserve"> Н.А.) </w:t>
      </w:r>
      <w:r w:rsidR="00D24B29">
        <w:rPr>
          <w:rFonts w:ascii="Times New Roman" w:hAnsi="Times New Roman" w:cs="Times New Roman"/>
          <w:sz w:val="28"/>
          <w:szCs w:val="28"/>
        </w:rPr>
        <w:t xml:space="preserve">и победитель </w:t>
      </w:r>
      <w:r w:rsidR="00E77CF8">
        <w:rPr>
          <w:rFonts w:ascii="Times New Roman" w:hAnsi="Times New Roman" w:cs="Times New Roman"/>
          <w:sz w:val="28"/>
          <w:szCs w:val="28"/>
        </w:rPr>
        <w:t xml:space="preserve">(Добринский А.В.) </w:t>
      </w:r>
      <w:r w:rsidR="00D24B29">
        <w:rPr>
          <w:rFonts w:ascii="Times New Roman" w:hAnsi="Times New Roman" w:cs="Times New Roman"/>
          <w:sz w:val="28"/>
          <w:szCs w:val="28"/>
        </w:rPr>
        <w:t>городского конкурса «Учитель года-2017»</w:t>
      </w:r>
      <w:r w:rsidR="006D387D" w:rsidRPr="00BA4C49">
        <w:rPr>
          <w:rFonts w:ascii="Times New Roman" w:hAnsi="Times New Roman" w:cs="Times New Roman"/>
          <w:sz w:val="28"/>
          <w:szCs w:val="28"/>
        </w:rPr>
        <w:t xml:space="preserve"> </w:t>
      </w:r>
      <w:r w:rsidR="00E77CF8">
        <w:rPr>
          <w:rFonts w:ascii="Times New Roman" w:hAnsi="Times New Roman" w:cs="Times New Roman"/>
          <w:sz w:val="28"/>
          <w:szCs w:val="28"/>
        </w:rPr>
        <w:t>в номинации «Учитель года»</w:t>
      </w:r>
      <w:r w:rsidR="00D24B29">
        <w:rPr>
          <w:rFonts w:ascii="Times New Roman" w:hAnsi="Times New Roman" w:cs="Times New Roman"/>
          <w:sz w:val="28"/>
          <w:szCs w:val="28"/>
        </w:rPr>
        <w:t xml:space="preserve"> </w:t>
      </w:r>
      <w:r w:rsidRPr="00BA4C49">
        <w:rPr>
          <w:rFonts w:ascii="Times New Roman" w:hAnsi="Times New Roman" w:cs="Times New Roman"/>
          <w:sz w:val="28"/>
          <w:szCs w:val="28"/>
        </w:rPr>
        <w:t xml:space="preserve">провели открытые </w:t>
      </w:r>
      <w:r w:rsidR="00D24B29">
        <w:rPr>
          <w:rFonts w:ascii="Times New Roman" w:hAnsi="Times New Roman" w:cs="Times New Roman"/>
          <w:sz w:val="28"/>
          <w:szCs w:val="28"/>
        </w:rPr>
        <w:t xml:space="preserve">уроки </w:t>
      </w:r>
      <w:r w:rsidRPr="00BA4C49">
        <w:rPr>
          <w:rFonts w:ascii="Times New Roman" w:hAnsi="Times New Roman" w:cs="Times New Roman"/>
          <w:sz w:val="28"/>
          <w:szCs w:val="28"/>
        </w:rPr>
        <w:t xml:space="preserve"> и поделились </w:t>
      </w:r>
      <w:r w:rsidR="00E77CF8">
        <w:rPr>
          <w:rFonts w:ascii="Times New Roman" w:hAnsi="Times New Roman" w:cs="Times New Roman"/>
          <w:sz w:val="28"/>
          <w:szCs w:val="28"/>
        </w:rPr>
        <w:t xml:space="preserve">своим педагогическим </w:t>
      </w:r>
      <w:r w:rsidR="00BD6CF1" w:rsidRPr="00BA4C49">
        <w:rPr>
          <w:rFonts w:ascii="Times New Roman" w:hAnsi="Times New Roman" w:cs="Times New Roman"/>
          <w:sz w:val="28"/>
          <w:szCs w:val="28"/>
        </w:rPr>
        <w:t>мастерством</w:t>
      </w:r>
      <w:r w:rsidR="00E77CF8">
        <w:rPr>
          <w:rFonts w:ascii="Times New Roman" w:hAnsi="Times New Roman" w:cs="Times New Roman"/>
          <w:sz w:val="28"/>
          <w:szCs w:val="28"/>
        </w:rPr>
        <w:t>.</w:t>
      </w:r>
      <w:r w:rsidR="00BD6CF1" w:rsidRPr="00BA4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F8" w:rsidRPr="00E77CF8" w:rsidRDefault="006D04E3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7CF8" w:rsidRPr="00BA4C49">
        <w:rPr>
          <w:rFonts w:ascii="Times New Roman" w:hAnsi="Times New Roman" w:cs="Times New Roman"/>
          <w:sz w:val="28"/>
          <w:szCs w:val="28"/>
        </w:rPr>
        <w:t xml:space="preserve">С донецкими педагогами опытом работы поделились коллеги из ЛНР. В рамках </w:t>
      </w:r>
      <w:r w:rsidR="00E77CF8">
        <w:rPr>
          <w:rFonts w:ascii="Times New Roman" w:hAnsi="Times New Roman" w:cs="Times New Roman"/>
          <w:sz w:val="28"/>
          <w:szCs w:val="28"/>
        </w:rPr>
        <w:t>открытых уроков</w:t>
      </w:r>
      <w:r w:rsidR="00E77CF8" w:rsidRPr="00BA4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7CF8" w:rsidRPr="00E77CF8">
        <w:rPr>
          <w:rFonts w:ascii="Times New Roman" w:hAnsi="Times New Roman" w:cs="Times New Roman"/>
          <w:sz w:val="28"/>
          <w:szCs w:val="28"/>
        </w:rPr>
        <w:t>Беденко</w:t>
      </w:r>
      <w:proofErr w:type="spellEnd"/>
      <w:r w:rsidR="00E77CF8" w:rsidRPr="00E77CF8">
        <w:rPr>
          <w:rFonts w:ascii="Times New Roman" w:hAnsi="Times New Roman" w:cs="Times New Roman"/>
          <w:sz w:val="28"/>
          <w:szCs w:val="28"/>
        </w:rPr>
        <w:t xml:space="preserve"> О.Г., Селезнева И.В.</w:t>
      </w:r>
      <w:r w:rsidR="00E77CF8">
        <w:rPr>
          <w:rFonts w:ascii="Times New Roman" w:hAnsi="Times New Roman" w:cs="Times New Roman"/>
          <w:sz w:val="28"/>
          <w:szCs w:val="28"/>
        </w:rPr>
        <w:t xml:space="preserve"> продемонстрировали </w:t>
      </w:r>
      <w:r w:rsidR="00272948">
        <w:rPr>
          <w:rFonts w:ascii="Times New Roman" w:hAnsi="Times New Roman" w:cs="Times New Roman"/>
          <w:sz w:val="28"/>
          <w:szCs w:val="28"/>
        </w:rPr>
        <w:t xml:space="preserve">собственные </w:t>
      </w:r>
      <w:r w:rsidR="00E77CF8">
        <w:rPr>
          <w:rFonts w:ascii="Times New Roman" w:hAnsi="Times New Roman" w:cs="Times New Roman"/>
          <w:sz w:val="28"/>
          <w:szCs w:val="28"/>
        </w:rPr>
        <w:t>педагогические находки.</w:t>
      </w:r>
    </w:p>
    <w:p w:rsidR="00225E67" w:rsidRPr="0016692B" w:rsidRDefault="00225E67" w:rsidP="0039652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</w:r>
      <w:r w:rsidRPr="0016692B">
        <w:rPr>
          <w:rFonts w:ascii="Times New Roman" w:hAnsi="Times New Roman" w:cs="Times New Roman"/>
          <w:sz w:val="28"/>
          <w:szCs w:val="28"/>
        </w:rPr>
        <w:t xml:space="preserve">Работу семинара продолжили </w:t>
      </w:r>
      <w:r w:rsidR="00B53650" w:rsidRPr="0016692B">
        <w:rPr>
          <w:rFonts w:ascii="Times New Roman" w:hAnsi="Times New Roman" w:cs="Times New Roman"/>
          <w:sz w:val="28"/>
          <w:szCs w:val="28"/>
        </w:rPr>
        <w:t>методические мероприятия</w:t>
      </w:r>
      <w:r w:rsidRPr="0016692B">
        <w:rPr>
          <w:rFonts w:ascii="Times New Roman" w:hAnsi="Times New Roman" w:cs="Times New Roman"/>
          <w:sz w:val="28"/>
          <w:szCs w:val="28"/>
        </w:rPr>
        <w:t>.</w:t>
      </w:r>
    </w:p>
    <w:p w:rsidR="00396527" w:rsidRPr="00396527" w:rsidRDefault="0016692B" w:rsidP="003965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6692B">
        <w:rPr>
          <w:rFonts w:ascii="Times New Roman" w:eastAsia="Times New Roman" w:hAnsi="Times New Roman" w:cs="Times New Roman"/>
          <w:sz w:val="28"/>
          <w:szCs w:val="28"/>
        </w:rPr>
        <w:t>Огрызко И.В.,</w:t>
      </w:r>
      <w:r w:rsidRPr="0016692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6692B">
        <w:rPr>
          <w:rFonts w:ascii="Times New Roman" w:eastAsia="Times New Roman" w:hAnsi="Times New Roman" w:cs="Times New Roman"/>
          <w:sz w:val="28"/>
          <w:szCs w:val="28"/>
        </w:rPr>
        <w:t>учитель математики,  лауреат премии Губернатора Ростовской области, лауреат конкурса «Учитель года Дона – 2016» в номинации «Учитель года»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6692B">
        <w:rPr>
          <w:rFonts w:ascii="Times New Roman" w:eastAsia="Times New Roman" w:hAnsi="Times New Roman" w:cs="Times New Roman"/>
          <w:sz w:val="28"/>
          <w:szCs w:val="28"/>
        </w:rPr>
        <w:t xml:space="preserve"> в рамках ма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6692B">
        <w:rPr>
          <w:rFonts w:ascii="Times New Roman" w:eastAsia="Times New Roman" w:hAnsi="Times New Roman" w:cs="Times New Roman"/>
          <w:sz w:val="28"/>
          <w:szCs w:val="28"/>
        </w:rPr>
        <w:t>тер-класса презентовала свой опыт работы по проблеме «Патриотическое в</w:t>
      </w:r>
      <w:r w:rsidR="00396527">
        <w:rPr>
          <w:rFonts w:ascii="Times New Roman" w:eastAsia="Times New Roman" w:hAnsi="Times New Roman" w:cs="Times New Roman"/>
          <w:sz w:val="28"/>
          <w:szCs w:val="28"/>
        </w:rPr>
        <w:t xml:space="preserve">оспитание на уроках математики». 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>Мастер-класс Бенцлер С.В., лауреат</w:t>
      </w:r>
      <w:r w:rsidR="003965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 xml:space="preserve"> премии Губернатора Ростовской области, лауреата конкурса «Учитель года Дона – 2017» в номинации «Учитель года»; обладателя диплома за лучший сайт и лучшее эссе в номинации «Учитель  года»,</w:t>
      </w:r>
      <w:r w:rsidR="00396527">
        <w:rPr>
          <w:rFonts w:ascii="Times New Roman" w:eastAsia="Times New Roman" w:hAnsi="Times New Roman" w:cs="Times New Roman"/>
          <w:sz w:val="28"/>
          <w:szCs w:val="28"/>
        </w:rPr>
        <w:t xml:space="preserve"> познакомил коллег 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>с п</w:t>
      </w:r>
      <w:r w:rsidR="002955B9">
        <w:rPr>
          <w:rFonts w:ascii="Times New Roman" w:eastAsia="Times New Roman" w:hAnsi="Times New Roman" w:cs="Times New Roman"/>
          <w:sz w:val="28"/>
          <w:szCs w:val="28"/>
        </w:rPr>
        <w:t>риемами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 xml:space="preserve"> работы с текстом как средство</w:t>
      </w:r>
      <w:r w:rsidR="0039652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УУД</w:t>
      </w:r>
      <w:r w:rsidR="00396527" w:rsidRPr="00396527">
        <w:rPr>
          <w:rFonts w:ascii="Times New Roman" w:hAnsi="Times New Roman"/>
          <w:sz w:val="28"/>
          <w:szCs w:val="28"/>
        </w:rPr>
        <w:t xml:space="preserve">. Добринский А.В. 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>представил</w:t>
      </w:r>
      <w:r w:rsidR="006D387D" w:rsidRPr="00396527">
        <w:rPr>
          <w:rFonts w:ascii="Times New Roman" w:eastAsia="Times New Roman" w:hAnsi="Times New Roman" w:cs="Times New Roman"/>
          <w:sz w:val="28"/>
          <w:szCs w:val="28"/>
        </w:rPr>
        <w:t xml:space="preserve"> вниманию </w:t>
      </w:r>
      <w:r w:rsidR="00396527" w:rsidRPr="00396527">
        <w:rPr>
          <w:rFonts w:ascii="Times New Roman" w:eastAsia="Times New Roman" w:hAnsi="Times New Roman" w:cs="Times New Roman"/>
          <w:sz w:val="28"/>
          <w:szCs w:val="28"/>
        </w:rPr>
        <w:t xml:space="preserve">педагогов методический семинар </w:t>
      </w:r>
      <w:r w:rsidR="00396527" w:rsidRPr="00396527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proofErr w:type="spellStart"/>
      <w:r w:rsidR="00396527" w:rsidRPr="00396527">
        <w:rPr>
          <w:rFonts w:ascii="Times New Roman" w:eastAsia="Times New Roman" w:hAnsi="Times New Roman" w:cs="Times New Roman"/>
          <w:bCs/>
          <w:sz w:val="28"/>
          <w:szCs w:val="28"/>
        </w:rPr>
        <w:t>Кроссенс</w:t>
      </w:r>
      <w:proofErr w:type="spellEnd"/>
      <w:r w:rsidR="00396527" w:rsidRPr="00396527">
        <w:rPr>
          <w:rFonts w:ascii="Times New Roman" w:eastAsia="Times New Roman" w:hAnsi="Times New Roman" w:cs="Times New Roman"/>
          <w:bCs/>
          <w:sz w:val="28"/>
          <w:szCs w:val="28"/>
        </w:rPr>
        <w:t xml:space="preserve"> - как средство визуализации ассоциативных связей в процессе обучения на уроках истории».</w:t>
      </w:r>
    </w:p>
    <w:p w:rsidR="00225E67" w:rsidRPr="00BA4C49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  <w:t xml:space="preserve">Подводя итоги </w:t>
      </w:r>
      <w:r w:rsidR="00A6262C" w:rsidRPr="00BA4C49">
        <w:rPr>
          <w:rFonts w:ascii="Times New Roman" w:hAnsi="Times New Roman" w:cs="Times New Roman"/>
          <w:sz w:val="28"/>
          <w:szCs w:val="28"/>
        </w:rPr>
        <w:t>мероприятия,</w:t>
      </w:r>
      <w:r w:rsidR="001110B7" w:rsidRPr="00BA4C49">
        <w:rPr>
          <w:rFonts w:ascii="Times New Roman" w:hAnsi="Times New Roman" w:cs="Times New Roman"/>
          <w:sz w:val="28"/>
          <w:szCs w:val="28"/>
        </w:rPr>
        <w:t xml:space="preserve"> перед участниками выступила </w:t>
      </w:r>
      <w:proofErr w:type="spellStart"/>
      <w:r w:rsidR="00396527">
        <w:rPr>
          <w:rFonts w:ascii="Times New Roman" w:hAnsi="Times New Roman" w:cs="Times New Roman"/>
          <w:sz w:val="28"/>
          <w:szCs w:val="28"/>
        </w:rPr>
        <w:t>Чебоненко</w:t>
      </w:r>
      <w:proofErr w:type="spellEnd"/>
      <w:r w:rsidR="00396527">
        <w:rPr>
          <w:rFonts w:ascii="Times New Roman" w:hAnsi="Times New Roman" w:cs="Times New Roman"/>
          <w:sz w:val="28"/>
          <w:szCs w:val="28"/>
        </w:rPr>
        <w:t xml:space="preserve"> А.Н</w:t>
      </w:r>
      <w:r w:rsidR="001110B7" w:rsidRPr="00BA4C49">
        <w:rPr>
          <w:rFonts w:ascii="Times New Roman" w:hAnsi="Times New Roman" w:cs="Times New Roman"/>
          <w:sz w:val="28"/>
          <w:szCs w:val="28"/>
        </w:rPr>
        <w:t xml:space="preserve">., </w:t>
      </w:r>
      <w:r w:rsidR="00396527">
        <w:rPr>
          <w:rFonts w:ascii="Times New Roman" w:eastAsia="Times New Roman" w:hAnsi="Times New Roman"/>
          <w:color w:val="000000" w:themeColor="text1"/>
          <w:sz w:val="28"/>
          <w:szCs w:val="28"/>
        </w:rPr>
        <w:t>методиста отдела методики преподавания учебных дисциплин</w:t>
      </w:r>
      <w:r w:rsidR="00396527" w:rsidRPr="00BA4C49">
        <w:rPr>
          <w:rFonts w:ascii="Times New Roman" w:eastAsia="Times New Roman" w:hAnsi="Times New Roman"/>
          <w:sz w:val="28"/>
          <w:szCs w:val="28"/>
        </w:rPr>
        <w:t xml:space="preserve"> </w:t>
      </w:r>
      <w:r w:rsidR="001110B7" w:rsidRPr="00BA4C49">
        <w:rPr>
          <w:rFonts w:ascii="Times New Roman" w:eastAsia="Times New Roman" w:hAnsi="Times New Roman"/>
          <w:sz w:val="28"/>
          <w:szCs w:val="28"/>
        </w:rPr>
        <w:t xml:space="preserve">ГУ ЛНР </w:t>
      </w:r>
      <w:r w:rsidR="001110B7" w:rsidRPr="00BA4C49">
        <w:rPr>
          <w:rFonts w:ascii="Times New Roman" w:hAnsi="Times New Roman"/>
          <w:sz w:val="28"/>
          <w:szCs w:val="28"/>
        </w:rPr>
        <w:t>«Научно-методический центр развития образования Луганской Народной Республики</w:t>
      </w:r>
      <w:r w:rsidR="00A6262C" w:rsidRPr="00BA4C49">
        <w:rPr>
          <w:rFonts w:ascii="Times New Roman" w:hAnsi="Times New Roman"/>
          <w:sz w:val="28"/>
          <w:szCs w:val="28"/>
        </w:rPr>
        <w:t xml:space="preserve">», отметив </w:t>
      </w:r>
      <w:r w:rsidRPr="00BA4C49">
        <w:rPr>
          <w:rFonts w:ascii="Times New Roman" w:hAnsi="Times New Roman" w:cs="Times New Roman"/>
          <w:sz w:val="28"/>
          <w:szCs w:val="28"/>
        </w:rPr>
        <w:t xml:space="preserve">высокий уровень организации </w:t>
      </w:r>
      <w:r w:rsidR="00A6262C" w:rsidRPr="00BA4C49">
        <w:rPr>
          <w:rFonts w:ascii="Times New Roman" w:hAnsi="Times New Roman" w:cs="Times New Roman"/>
          <w:sz w:val="28"/>
          <w:szCs w:val="28"/>
        </w:rPr>
        <w:t>и выразив</w:t>
      </w:r>
      <w:r w:rsidRPr="00BA4C49">
        <w:rPr>
          <w:rFonts w:ascii="Times New Roman" w:hAnsi="Times New Roman" w:cs="Times New Roman"/>
          <w:sz w:val="28"/>
          <w:szCs w:val="28"/>
        </w:rPr>
        <w:t xml:space="preserve"> желание дальнейшего</w:t>
      </w:r>
      <w:r w:rsidR="00A6262C" w:rsidRPr="00BA4C49">
        <w:rPr>
          <w:rFonts w:ascii="Times New Roman" w:hAnsi="Times New Roman" w:cs="Times New Roman"/>
          <w:sz w:val="28"/>
          <w:szCs w:val="28"/>
        </w:rPr>
        <w:t xml:space="preserve"> профессионального </w:t>
      </w:r>
      <w:r w:rsidRPr="00BA4C49">
        <w:rPr>
          <w:rFonts w:ascii="Times New Roman" w:hAnsi="Times New Roman" w:cs="Times New Roman"/>
          <w:sz w:val="28"/>
          <w:szCs w:val="28"/>
        </w:rPr>
        <w:t xml:space="preserve"> сотрудничества с педагогами </w:t>
      </w:r>
      <w:proofErr w:type="gramStart"/>
      <w:r w:rsidRPr="00BA4C4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A4C49">
        <w:rPr>
          <w:rFonts w:ascii="Times New Roman" w:hAnsi="Times New Roman" w:cs="Times New Roman"/>
          <w:sz w:val="28"/>
          <w:szCs w:val="28"/>
        </w:rPr>
        <w:t>. Донецка</w:t>
      </w:r>
      <w:r w:rsidR="00A6262C" w:rsidRPr="00BA4C49">
        <w:rPr>
          <w:rFonts w:ascii="Times New Roman" w:hAnsi="Times New Roman" w:cs="Times New Roman"/>
          <w:sz w:val="28"/>
          <w:szCs w:val="28"/>
        </w:rPr>
        <w:t>.</w:t>
      </w:r>
    </w:p>
    <w:p w:rsidR="00225E67" w:rsidRPr="00BA4C49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</w:r>
      <w:r w:rsidR="002955B9">
        <w:rPr>
          <w:rFonts w:ascii="Times New Roman" w:hAnsi="Times New Roman" w:cs="Times New Roman"/>
          <w:sz w:val="28"/>
          <w:szCs w:val="28"/>
        </w:rPr>
        <w:t>Огрызко И.В., п</w:t>
      </w:r>
      <w:r w:rsidR="00396527">
        <w:rPr>
          <w:rFonts w:ascii="Times New Roman" w:hAnsi="Times New Roman" w:cs="Times New Roman"/>
          <w:sz w:val="28"/>
          <w:szCs w:val="28"/>
        </w:rPr>
        <w:t>редседатель городского клуба профессионального мастерства «Профессионал.ру»</w:t>
      </w:r>
      <w:r w:rsidR="002955B9">
        <w:rPr>
          <w:rFonts w:ascii="Times New Roman" w:hAnsi="Times New Roman" w:cs="Times New Roman"/>
          <w:sz w:val="28"/>
          <w:szCs w:val="28"/>
        </w:rPr>
        <w:t xml:space="preserve">, </w:t>
      </w:r>
      <w:r w:rsidRPr="00BA4C49">
        <w:rPr>
          <w:rFonts w:ascii="Times New Roman" w:hAnsi="Times New Roman" w:cs="Times New Roman"/>
          <w:sz w:val="28"/>
          <w:szCs w:val="28"/>
        </w:rPr>
        <w:t xml:space="preserve"> подытожила работу семинара, акцентировав внимание на том, что </w:t>
      </w:r>
      <w:r w:rsidRPr="002955B9">
        <w:rPr>
          <w:rFonts w:ascii="Times New Roman" w:hAnsi="Times New Roman" w:cs="Times New Roman"/>
          <w:sz w:val="28"/>
          <w:szCs w:val="28"/>
        </w:rPr>
        <w:t xml:space="preserve">участие в работе </w:t>
      </w:r>
      <w:r w:rsidR="003B5636">
        <w:rPr>
          <w:rFonts w:ascii="Times New Roman" w:hAnsi="Times New Roman" w:cs="Times New Roman"/>
          <w:sz w:val="28"/>
          <w:szCs w:val="28"/>
        </w:rPr>
        <w:t>семинара</w:t>
      </w:r>
      <w:r w:rsidRPr="002955B9">
        <w:rPr>
          <w:rFonts w:ascii="Times New Roman" w:hAnsi="Times New Roman" w:cs="Times New Roman"/>
          <w:sz w:val="28"/>
          <w:szCs w:val="28"/>
        </w:rPr>
        <w:t xml:space="preserve"> способствует повышению уровня профессиональной компетенции педагогов</w:t>
      </w:r>
      <w:r w:rsidR="002955B9">
        <w:rPr>
          <w:rFonts w:ascii="Times New Roman" w:hAnsi="Times New Roman" w:cs="Times New Roman"/>
          <w:sz w:val="28"/>
          <w:szCs w:val="28"/>
        </w:rPr>
        <w:t xml:space="preserve">, </w:t>
      </w:r>
      <w:r w:rsidRPr="00BA4C49">
        <w:rPr>
          <w:rFonts w:ascii="Times New Roman" w:hAnsi="Times New Roman" w:cs="Times New Roman"/>
          <w:sz w:val="28"/>
          <w:szCs w:val="28"/>
        </w:rPr>
        <w:t>поблагодарила участников семинара и вручила им сертификаты.</w:t>
      </w:r>
    </w:p>
    <w:p w:rsidR="00225E67" w:rsidRPr="000B6950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225E67" w:rsidRPr="000B6950" w:rsidSect="00F7481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604F9"/>
    <w:multiLevelType w:val="hybridMultilevel"/>
    <w:tmpl w:val="C01EC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0AF1"/>
    <w:rsid w:val="00000C18"/>
    <w:rsid w:val="00010A68"/>
    <w:rsid w:val="00015FDC"/>
    <w:rsid w:val="00050808"/>
    <w:rsid w:val="00052322"/>
    <w:rsid w:val="00074A92"/>
    <w:rsid w:val="000B4549"/>
    <w:rsid w:val="000B6577"/>
    <w:rsid w:val="000B6950"/>
    <w:rsid w:val="000D1A77"/>
    <w:rsid w:val="000D7BE3"/>
    <w:rsid w:val="000E0409"/>
    <w:rsid w:val="001110B7"/>
    <w:rsid w:val="00114C1C"/>
    <w:rsid w:val="00147B7E"/>
    <w:rsid w:val="00156AAB"/>
    <w:rsid w:val="0016590D"/>
    <w:rsid w:val="0016692B"/>
    <w:rsid w:val="00190CC2"/>
    <w:rsid w:val="00191C68"/>
    <w:rsid w:val="001A7FBB"/>
    <w:rsid w:val="001E4909"/>
    <w:rsid w:val="00216FD6"/>
    <w:rsid w:val="00225E67"/>
    <w:rsid w:val="002362AF"/>
    <w:rsid w:val="00245EE0"/>
    <w:rsid w:val="00270487"/>
    <w:rsid w:val="00272948"/>
    <w:rsid w:val="00273DFB"/>
    <w:rsid w:val="0027454B"/>
    <w:rsid w:val="00276059"/>
    <w:rsid w:val="002955B9"/>
    <w:rsid w:val="002C5848"/>
    <w:rsid w:val="00306DEC"/>
    <w:rsid w:val="00324452"/>
    <w:rsid w:val="00367709"/>
    <w:rsid w:val="0038449B"/>
    <w:rsid w:val="00396527"/>
    <w:rsid w:val="003A0769"/>
    <w:rsid w:val="003B5636"/>
    <w:rsid w:val="003C7FF2"/>
    <w:rsid w:val="003D3B8A"/>
    <w:rsid w:val="003D3C5E"/>
    <w:rsid w:val="003E4F2F"/>
    <w:rsid w:val="003E543B"/>
    <w:rsid w:val="003E76F8"/>
    <w:rsid w:val="00414475"/>
    <w:rsid w:val="00420DDA"/>
    <w:rsid w:val="00444A64"/>
    <w:rsid w:val="0045445E"/>
    <w:rsid w:val="00477564"/>
    <w:rsid w:val="00490708"/>
    <w:rsid w:val="004D5E0C"/>
    <w:rsid w:val="0051266D"/>
    <w:rsid w:val="0053269D"/>
    <w:rsid w:val="0055016A"/>
    <w:rsid w:val="00557331"/>
    <w:rsid w:val="005732E6"/>
    <w:rsid w:val="005811BE"/>
    <w:rsid w:val="0059756E"/>
    <w:rsid w:val="005A0148"/>
    <w:rsid w:val="005E40C0"/>
    <w:rsid w:val="00637051"/>
    <w:rsid w:val="00642264"/>
    <w:rsid w:val="00644912"/>
    <w:rsid w:val="0066174F"/>
    <w:rsid w:val="00664733"/>
    <w:rsid w:val="006905D4"/>
    <w:rsid w:val="00695F00"/>
    <w:rsid w:val="006A4FF4"/>
    <w:rsid w:val="006A7B15"/>
    <w:rsid w:val="006D04E3"/>
    <w:rsid w:val="006D387D"/>
    <w:rsid w:val="006E2C02"/>
    <w:rsid w:val="006F3A2E"/>
    <w:rsid w:val="006F6E00"/>
    <w:rsid w:val="00700B11"/>
    <w:rsid w:val="007465D1"/>
    <w:rsid w:val="00746740"/>
    <w:rsid w:val="00756DA6"/>
    <w:rsid w:val="00756E09"/>
    <w:rsid w:val="007A1553"/>
    <w:rsid w:val="007F5458"/>
    <w:rsid w:val="00800037"/>
    <w:rsid w:val="00807392"/>
    <w:rsid w:val="00821653"/>
    <w:rsid w:val="00824182"/>
    <w:rsid w:val="00836A71"/>
    <w:rsid w:val="00856DA2"/>
    <w:rsid w:val="0087103B"/>
    <w:rsid w:val="00897CDA"/>
    <w:rsid w:val="008B6BBC"/>
    <w:rsid w:val="008D1E5E"/>
    <w:rsid w:val="008F7BE4"/>
    <w:rsid w:val="00936BB2"/>
    <w:rsid w:val="009412D2"/>
    <w:rsid w:val="0095741A"/>
    <w:rsid w:val="00964FBC"/>
    <w:rsid w:val="00990AE8"/>
    <w:rsid w:val="00990C67"/>
    <w:rsid w:val="009D5994"/>
    <w:rsid w:val="009E5352"/>
    <w:rsid w:val="00A015A6"/>
    <w:rsid w:val="00A0374E"/>
    <w:rsid w:val="00A15B49"/>
    <w:rsid w:val="00A16C5A"/>
    <w:rsid w:val="00A37BA4"/>
    <w:rsid w:val="00A42A40"/>
    <w:rsid w:val="00A53520"/>
    <w:rsid w:val="00A551F6"/>
    <w:rsid w:val="00A6262C"/>
    <w:rsid w:val="00A71A65"/>
    <w:rsid w:val="00A71F94"/>
    <w:rsid w:val="00A87AC9"/>
    <w:rsid w:val="00A912FC"/>
    <w:rsid w:val="00A91CE1"/>
    <w:rsid w:val="00AA545D"/>
    <w:rsid w:val="00AC1197"/>
    <w:rsid w:val="00AC3B51"/>
    <w:rsid w:val="00AE0F0B"/>
    <w:rsid w:val="00AE151F"/>
    <w:rsid w:val="00AF0206"/>
    <w:rsid w:val="00B03582"/>
    <w:rsid w:val="00B10302"/>
    <w:rsid w:val="00B12422"/>
    <w:rsid w:val="00B14006"/>
    <w:rsid w:val="00B228C8"/>
    <w:rsid w:val="00B24231"/>
    <w:rsid w:val="00B24E45"/>
    <w:rsid w:val="00B27BAB"/>
    <w:rsid w:val="00B35AB6"/>
    <w:rsid w:val="00B40940"/>
    <w:rsid w:val="00B53650"/>
    <w:rsid w:val="00B62123"/>
    <w:rsid w:val="00BA4C49"/>
    <w:rsid w:val="00BA7403"/>
    <w:rsid w:val="00BD0588"/>
    <w:rsid w:val="00BD3439"/>
    <w:rsid w:val="00BD37A7"/>
    <w:rsid w:val="00BD5ECB"/>
    <w:rsid w:val="00BD6CF1"/>
    <w:rsid w:val="00C0428C"/>
    <w:rsid w:val="00C050C8"/>
    <w:rsid w:val="00C06E35"/>
    <w:rsid w:val="00C2143F"/>
    <w:rsid w:val="00C24D1C"/>
    <w:rsid w:val="00C644FD"/>
    <w:rsid w:val="00C71D3C"/>
    <w:rsid w:val="00CA247F"/>
    <w:rsid w:val="00CA3E2B"/>
    <w:rsid w:val="00CB0B42"/>
    <w:rsid w:val="00CB7F60"/>
    <w:rsid w:val="00CC5866"/>
    <w:rsid w:val="00CE4A82"/>
    <w:rsid w:val="00D10EC7"/>
    <w:rsid w:val="00D24B29"/>
    <w:rsid w:val="00D77992"/>
    <w:rsid w:val="00D8079C"/>
    <w:rsid w:val="00DC6674"/>
    <w:rsid w:val="00DD4BB1"/>
    <w:rsid w:val="00DD5B0A"/>
    <w:rsid w:val="00DE0AF1"/>
    <w:rsid w:val="00DF0E75"/>
    <w:rsid w:val="00E014B7"/>
    <w:rsid w:val="00E330AA"/>
    <w:rsid w:val="00E35463"/>
    <w:rsid w:val="00E5653F"/>
    <w:rsid w:val="00E64F4A"/>
    <w:rsid w:val="00E77CF8"/>
    <w:rsid w:val="00E805A3"/>
    <w:rsid w:val="00E809E1"/>
    <w:rsid w:val="00E86E72"/>
    <w:rsid w:val="00EA7C4C"/>
    <w:rsid w:val="00EB4097"/>
    <w:rsid w:val="00EE518E"/>
    <w:rsid w:val="00F11868"/>
    <w:rsid w:val="00F32E5A"/>
    <w:rsid w:val="00F57550"/>
    <w:rsid w:val="00F7481F"/>
    <w:rsid w:val="00F95919"/>
    <w:rsid w:val="00FA0D38"/>
    <w:rsid w:val="00FB00FE"/>
    <w:rsid w:val="00FB13CD"/>
    <w:rsid w:val="00FC30C5"/>
    <w:rsid w:val="00FD05AF"/>
    <w:rsid w:val="00FE64FB"/>
    <w:rsid w:val="00FF0C92"/>
    <w:rsid w:val="00FF4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A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51F6"/>
    <w:pPr>
      <w:ind w:left="720"/>
      <w:contextualSpacing/>
    </w:pPr>
  </w:style>
  <w:style w:type="character" w:styleId="a5">
    <w:name w:val="Hyperlink"/>
    <w:basedOn w:val="a0"/>
    <w:uiPriority w:val="99"/>
    <w:rsid w:val="00D8079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E4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BD5E8-EE76-496B-A6E9-13C0AF263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136</cp:revision>
  <cp:lastPrinted>2018-04-16T13:53:00Z</cp:lastPrinted>
  <dcterms:created xsi:type="dcterms:W3CDTF">2014-11-12T08:18:00Z</dcterms:created>
  <dcterms:modified xsi:type="dcterms:W3CDTF">2018-04-16T14:05:00Z</dcterms:modified>
</cp:coreProperties>
</file>