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40" w:rsidRDefault="00822340" w:rsidP="00822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340">
        <w:rPr>
          <w:rFonts w:ascii="Times New Roman" w:hAnsi="Times New Roman" w:cs="Times New Roman"/>
          <w:b/>
          <w:sz w:val="28"/>
          <w:szCs w:val="28"/>
        </w:rPr>
        <w:t xml:space="preserve">Педагоги города Донецка приняли участие </w:t>
      </w:r>
    </w:p>
    <w:p w:rsidR="001F74DB" w:rsidRDefault="00822340" w:rsidP="00822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340">
        <w:rPr>
          <w:rFonts w:ascii="Times New Roman" w:hAnsi="Times New Roman" w:cs="Times New Roman"/>
          <w:b/>
          <w:sz w:val="28"/>
          <w:szCs w:val="28"/>
        </w:rPr>
        <w:t>в Международн</w:t>
      </w:r>
      <w:r w:rsidR="00A80AAE">
        <w:rPr>
          <w:rFonts w:ascii="Times New Roman" w:hAnsi="Times New Roman" w:cs="Times New Roman"/>
          <w:b/>
          <w:sz w:val="28"/>
          <w:szCs w:val="28"/>
        </w:rPr>
        <w:t>ом научно-методическом семинаре</w:t>
      </w:r>
    </w:p>
    <w:p w:rsidR="00650571" w:rsidRDefault="00650571" w:rsidP="00650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0571" w:rsidRDefault="00650571" w:rsidP="0065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февраля 2018 года в городе Луганске Луганской Народной Республики состоялся</w:t>
      </w:r>
      <w:r w:rsidRPr="006505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571">
        <w:rPr>
          <w:rFonts w:ascii="Times New Roman" w:hAnsi="Times New Roman" w:cs="Times New Roman"/>
          <w:sz w:val="28"/>
          <w:szCs w:val="28"/>
        </w:rPr>
        <w:t>Международный научно-методический семинар «Речевое развитие дошкольников как условие достижения целевых ориентиров Государственного образовательного стандарта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». От нашего города в мероприятии приняла участие делегация из 10 педагогов дошкольных учреждений.</w:t>
      </w:r>
    </w:p>
    <w:p w:rsidR="00D83B6C" w:rsidRDefault="00650571" w:rsidP="0065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семинара </w:t>
      </w:r>
      <w:r w:rsidR="00D345DB">
        <w:rPr>
          <w:rFonts w:ascii="Times New Roman" w:hAnsi="Times New Roman" w:cs="Times New Roman"/>
          <w:sz w:val="28"/>
          <w:szCs w:val="28"/>
        </w:rPr>
        <w:t xml:space="preserve">предусматривала выступления специалистов  ГУ ДПО ЛНР «Республиканского центра развития образования», открытые просмотры </w:t>
      </w:r>
      <w:r w:rsidR="00D83B6C">
        <w:rPr>
          <w:rFonts w:ascii="Times New Roman" w:hAnsi="Times New Roman" w:cs="Times New Roman"/>
          <w:sz w:val="28"/>
          <w:szCs w:val="28"/>
        </w:rPr>
        <w:t>образовательной деятельности с приоритетом речевого развития детей в различных видах детской деятельности, а также презентация литературно-музыкального проекта «Сказки бабушки Арины».</w:t>
      </w:r>
    </w:p>
    <w:p w:rsidR="00650571" w:rsidRDefault="00D83B6C" w:rsidP="0065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материалы, представленные на семинаре  и изученные нашими </w:t>
      </w:r>
      <w:r w:rsidR="00296B56">
        <w:rPr>
          <w:rFonts w:ascii="Times New Roman" w:hAnsi="Times New Roman" w:cs="Times New Roman"/>
          <w:sz w:val="28"/>
          <w:szCs w:val="28"/>
        </w:rPr>
        <w:t>воспитателями и специалистами</w:t>
      </w:r>
      <w:r>
        <w:rPr>
          <w:rFonts w:ascii="Times New Roman" w:hAnsi="Times New Roman" w:cs="Times New Roman"/>
          <w:sz w:val="28"/>
          <w:szCs w:val="28"/>
        </w:rPr>
        <w:t xml:space="preserve"> стали, несомненно,  полезным профессиональным опытом</w:t>
      </w:r>
      <w:r w:rsidR="00296B56">
        <w:rPr>
          <w:rFonts w:ascii="Times New Roman" w:hAnsi="Times New Roman" w:cs="Times New Roman"/>
          <w:sz w:val="28"/>
          <w:szCs w:val="28"/>
        </w:rPr>
        <w:t>, приобретённым и начинающими и опытными педагогами.</w:t>
      </w:r>
    </w:p>
    <w:p w:rsidR="00296B56" w:rsidRPr="00650571" w:rsidRDefault="00296B56" w:rsidP="006505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завершение мероприятия, методистом структурного подразделения «Методический кабинет» Муниципального учреждения отдела образования администрации города Донецка Ростовской области Абрамовой Анжелой Юрьевной выражено пожелание дальнейшего плодотворного сотрудничества между педагогическими сообществами города Донецка </w:t>
      </w:r>
      <w:r w:rsidR="00EA53E7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A53E7">
        <w:rPr>
          <w:rFonts w:ascii="Times New Roman" w:hAnsi="Times New Roman" w:cs="Times New Roman"/>
          <w:sz w:val="28"/>
          <w:szCs w:val="28"/>
        </w:rPr>
        <w:t>Луганской Народной Республики.</w:t>
      </w:r>
    </w:p>
    <w:p w:rsidR="00822340" w:rsidRPr="00822340" w:rsidRDefault="00822340" w:rsidP="006505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22340" w:rsidRPr="00822340" w:rsidSect="0082234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A8"/>
    <w:rsid w:val="001F74DB"/>
    <w:rsid w:val="00296B56"/>
    <w:rsid w:val="005472A8"/>
    <w:rsid w:val="00650571"/>
    <w:rsid w:val="007F20A1"/>
    <w:rsid w:val="00822340"/>
    <w:rsid w:val="00A80AAE"/>
    <w:rsid w:val="00D345DB"/>
    <w:rsid w:val="00D83B6C"/>
    <w:rsid w:val="00EA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D12A"/>
  <w15:docId w15:val="{EBEE1609-9FFB-4225-B17F-955D329D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2018-03-05T13:36:00Z</dcterms:created>
  <dcterms:modified xsi:type="dcterms:W3CDTF">2021-08-18T07:08:00Z</dcterms:modified>
</cp:coreProperties>
</file>