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7FD2" w:rsidRPr="002B7FD2" w:rsidRDefault="002B7FD2" w:rsidP="002B7F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B7F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Рекомендации по организации </w:t>
      </w:r>
      <w:proofErr w:type="spellStart"/>
      <w:r w:rsidRPr="002B7F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профориентационной</w:t>
      </w:r>
      <w:proofErr w:type="spellEnd"/>
      <w:r w:rsidRPr="002B7F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B7F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</w:t>
      </w:r>
      <w:r w:rsidRPr="002B7F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аботы среди обучающихся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2B7FD2" w:rsidRDefault="002B7FD2" w:rsidP="002B7FD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7F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2B7F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результатов проведенного в 2020 г. анализа эффективности системы </w:t>
      </w:r>
      <w:proofErr w:type="spellStart"/>
      <w:r w:rsidRPr="002B7F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профориентационной</w:t>
      </w:r>
      <w:proofErr w:type="spellEnd"/>
      <w:r w:rsidRPr="002B7F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работы общеобразовательных </w:t>
      </w:r>
      <w:r w:rsidRPr="008836DE">
        <w:rPr>
          <w:rFonts w:ascii="Times New Roman" w:hAnsi="Times New Roman" w:cs="Times New Roman"/>
          <w:sz w:val="28"/>
          <w:szCs w:val="28"/>
        </w:rPr>
        <w:t>организаци</w:t>
      </w:r>
      <w:r>
        <w:rPr>
          <w:rFonts w:ascii="Times New Roman" w:hAnsi="Times New Roman" w:cs="Times New Roman"/>
          <w:sz w:val="28"/>
          <w:szCs w:val="28"/>
        </w:rPr>
        <w:t>й муниципального образования «Город Донецк»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B7FD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разработаны рекомендации для различных категорий участников данной сферы. Целесообразно весь комплекс действий, направленных в конечном результате на профессиональную социализацию молодежи проводить с участниками образовательного процесса, т.е. школа (профессиональная ориентация). Сложность организации профессиональной ориентации с подростками требует решения двойственной задачи: с одной стороны, она должна отвечать запросам рынка труда, с другой - соответствовать способностям, наклонностям, навыкам и личным качествам молодежи при выборе будущей профессии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C347A" w:rsidRDefault="002B7FD2" w:rsidP="002B7FD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2B7F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Основными принципами социально-профессионального самоопределения молодого человека являются: принцип сознательности в выборе профессии, который выражается в осознанном стремлении удовлетворить своим выбором индивидуальные потребности в трудовой деятельности, с учетом собственных личностных особенностей, склонностей и интересов; </w:t>
      </w:r>
      <w:r w:rsidRPr="002B7F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принцип соответствия выбираемой профессии интересам, склонностям, </w:t>
      </w:r>
      <w:r w:rsidRPr="002B7F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способностям личности и одновременно потребностям общества в кадрах определенной профессии выражает связь личностного и общественного аспектов выбора профессии (нарушение принципа соответствия потребностей личности и общества приводит к несбалансированности в профессиональной структуре кадров; </w:t>
      </w:r>
      <w:r w:rsidRPr="002B7F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принцип активности в выборе профессии характеризуется типом деятельности </w:t>
      </w:r>
      <w:r w:rsidRPr="002B7F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личности в процессе профессионального самоопределения (профессию надо активно </w:t>
      </w:r>
      <w:r w:rsidRPr="002B7F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выбирать самому, занимая активную жизненную позицию; принцип развития отражает идею выбора такой профессии, которая давала бы </w:t>
      </w:r>
      <w:r w:rsidRPr="002B7F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личности возможность повышения квалификаци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и, увеличения заработка по мере </w:t>
      </w:r>
      <w:r w:rsidRPr="002B7F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роста опыта и профессионального мастерства, возможность активно участвовать в </w:t>
      </w:r>
      <w:r w:rsidRPr="002B7F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общественной работе, удовлетворять культурные потребности личности, потребность в жилье, отдыхе и т.п. </w:t>
      </w:r>
      <w:r w:rsidRPr="002B7F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Pr="002B7F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реализации </w:t>
      </w:r>
      <w:proofErr w:type="spellStart"/>
      <w:r w:rsidRPr="002B7F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профориентационного</w:t>
      </w:r>
      <w:proofErr w:type="spellEnd"/>
      <w:r w:rsidRPr="002B7F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направления в общеобразовательных организациях </w:t>
      </w:r>
      <w:proofErr w:type="spellStart"/>
      <w:r w:rsidRPr="002B7FD2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Мартыновского</w:t>
      </w:r>
      <w:proofErr w:type="spellEnd"/>
      <w:r w:rsidRPr="002B7F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рекомендуется проведение мероприятий по информированию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r w:rsidRPr="002B7F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выпускников общеобразовательных школ, их родителей (законных представителей) о рынке труда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B7F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рынке образовательных услуг, профессиональному консультированию по проблеме профессионального выбора, по оказанию помощи в профессиональном самоопределении. </w:t>
      </w:r>
      <w:r w:rsidRPr="002B7F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Pr="002B7FD2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вышеизложенным рекомендовано осуществление следующих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B7F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видов </w:t>
      </w:r>
      <w:r w:rsidR="001C347A" w:rsidRPr="002B7FD2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деятельности:</w:t>
      </w:r>
    </w:p>
    <w:p w:rsidR="002B7FD2" w:rsidRPr="002B7FD2" w:rsidRDefault="001C347A" w:rsidP="002B7FD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7F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="002B7FD2" w:rsidRPr="002B7F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организация и проведение мастер-классов, профессиональных проб, круглых столов, конференций по направлениям профессионального обучения, участниками которых являются школьники образовательных учреждений; </w:t>
      </w:r>
      <w:r w:rsidR="002B7FD2" w:rsidRPr="002B7F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2B7FD2" w:rsidRPr="002B7FD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B7FD2" w:rsidRPr="002B7FD2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и проведение встреч школьников с передовиками производства, успешными выпускниками;</w:t>
      </w:r>
    </w:p>
    <w:p w:rsidR="001C347A" w:rsidRDefault="002B7FD2" w:rsidP="001C347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7FD2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1C34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B7F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участие обучающихся в проведении дней открытых дверей, которые включают в себя различные активные формы </w:t>
      </w:r>
      <w:proofErr w:type="spellStart"/>
      <w:r w:rsidRPr="002B7F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профориентационной</w:t>
      </w:r>
      <w:proofErr w:type="spellEnd"/>
      <w:r w:rsidRPr="002B7F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деятельности (беседы, экскурсии, мастер-классы, профессиональные пробы, конкурсы, викторины и т.п.); </w:t>
      </w:r>
      <w:r w:rsidRPr="002B7F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</w:t>
      </w:r>
      <w:r w:rsidR="001C34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B7F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организация и проведение </w:t>
      </w:r>
      <w:proofErr w:type="spellStart"/>
      <w:r w:rsidRPr="002B7F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профориентационных</w:t>
      </w:r>
      <w:proofErr w:type="spellEnd"/>
      <w:r w:rsidRPr="002B7F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экскурсий для школьников в учреждения профессионального образования на предприятия; </w:t>
      </w:r>
      <w:r w:rsidRPr="002B7F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- </w:t>
      </w:r>
      <w:r w:rsidR="001C34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B7F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использовать сайты образовательных учреждений профессионального образования; </w:t>
      </w:r>
      <w:r w:rsidRPr="002B7F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</w:t>
      </w:r>
      <w:r w:rsidR="001C34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B7F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участие в областных конкурсах профессионального мастерства на звание </w:t>
      </w:r>
      <w:r w:rsidRPr="002B7F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«Лучший по профессии (специальности)» среди учащихся 9-11 классов; </w:t>
      </w:r>
      <w:r w:rsidRPr="002B7F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- Участие в месячнике профориентации «Ярмарка вакансий», включающего все активные формы </w:t>
      </w:r>
      <w:proofErr w:type="spellStart"/>
      <w:r w:rsidRPr="002B7F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профориентационной</w:t>
      </w:r>
      <w:proofErr w:type="spellEnd"/>
      <w:r w:rsidRPr="002B7F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работы по набору обучающихся; </w:t>
      </w:r>
      <w:r w:rsidRPr="002B7F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</w:t>
      </w:r>
      <w:r w:rsidR="001C34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B7F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организация и проведение круглых столов с работодателями и представителями центра занятости населения на темы: «Какой работник интересен работодателю», «Права и обязанности работника и работодателя», «Где искать работу», «Как не потеряться на рынке труда», «Не нашел работу – служба занятости тебе поможет», «Адаптация на рабочем </w:t>
      </w:r>
      <w:r w:rsidR="001C34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месте» и </w:t>
      </w:r>
      <w:r w:rsidRPr="002B7F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т.п.; </w:t>
      </w:r>
    </w:p>
    <w:p w:rsidR="001C347A" w:rsidRDefault="001C347A" w:rsidP="001C347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2B7FD2" w:rsidRPr="002B7F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временное трудоустройство несовершеннолетних в возрасте от 14 до 18 лет в свободное от учебы </w:t>
      </w:r>
      <w:r w:rsidRPr="002B7F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время;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1C347A" w:rsidRDefault="001C347A" w:rsidP="001C347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2B7FD2" w:rsidRPr="002B7F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этим наиболее эффективным будет осуществление таких </w:t>
      </w:r>
      <w:r w:rsidR="002B7FD2" w:rsidRPr="002B7F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видов деятельности, как,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пример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C347A" w:rsidRDefault="001C347A" w:rsidP="001C347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- </w:t>
      </w:r>
      <w:r w:rsidR="002B7FD2" w:rsidRPr="002B7F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экскурсии на рабочие места и в центр занятости </w:t>
      </w:r>
      <w:r w:rsidRPr="002B7FD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населения;</w:t>
      </w:r>
    </w:p>
    <w:p w:rsidR="001C347A" w:rsidRDefault="001C347A" w:rsidP="001C347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7F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B7FD2" w:rsidRPr="002B7F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тренинги и мастер-классы по </w:t>
      </w:r>
      <w:proofErr w:type="spellStart"/>
      <w:r w:rsidR="002B7FD2" w:rsidRPr="002B7FD2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самопрезентации</w:t>
      </w:r>
      <w:proofErr w:type="spellEnd"/>
      <w:r w:rsidR="002B7FD2" w:rsidRPr="002B7F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рынке труда и выходу из проблемных ситуаций; </w:t>
      </w:r>
    </w:p>
    <w:p w:rsidR="002755B4" w:rsidRPr="002B7FD2" w:rsidRDefault="001C347A" w:rsidP="001C34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2B7FD2" w:rsidRPr="002B7F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2B7FD2" w:rsidRPr="002B7F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рофессиональное самоопределение выпускников </w:t>
      </w:r>
      <w:proofErr w:type="spellStart"/>
      <w:r w:rsidR="002B7FD2" w:rsidRPr="002B7FD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общеоразовательных</w:t>
      </w:r>
      <w:proofErr w:type="spellEnd"/>
      <w:r w:rsidR="002B7FD2" w:rsidRPr="002B7F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учреждений. </w:t>
      </w:r>
      <w:r w:rsidR="002B7FD2" w:rsidRPr="002B7F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2B7F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2B7FD2" w:rsidRPr="002B7F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Рекомендовано совершенствовать сетевое взаимодействие организаций общего, </w:t>
      </w:r>
      <w:r w:rsidR="002B7FD2" w:rsidRPr="002B7F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дополнительного образования в тесном сотрудничестве с социальными партнерами и </w:t>
      </w:r>
      <w:r w:rsidR="002B7FD2" w:rsidRPr="002B7F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работодателями для координации работы по выработке совместных действий по </w:t>
      </w:r>
      <w:r w:rsidR="002B7FD2" w:rsidRPr="002B7F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дальнейшему развитию </w:t>
      </w:r>
      <w:proofErr w:type="spellStart"/>
      <w:r w:rsidR="002B7FD2" w:rsidRPr="002B7F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профориентационной</w:t>
      </w:r>
      <w:proofErr w:type="spellEnd"/>
      <w:r w:rsidR="002B7FD2" w:rsidRPr="002B7F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деятельности, расширению социального партнерства с учреждениями, предприятиями, организациями, с акцентом на перспективы развития экономики и рынка труда. </w:t>
      </w:r>
      <w:r w:rsidR="002B7FD2" w:rsidRPr="002B7F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2B7F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2B7FD2" w:rsidRPr="002B7FD2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образом, миссией профессиональной ориентации является формирование успешного человека и его профессиональной карьеры на протяжении всей жизни.</w:t>
      </w:r>
    </w:p>
    <w:sectPr w:rsidR="002755B4" w:rsidRPr="002B7FD2" w:rsidSect="00523543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34C8"/>
    <w:rsid w:val="001C347A"/>
    <w:rsid w:val="002755B4"/>
    <w:rsid w:val="002B7FD2"/>
    <w:rsid w:val="00523543"/>
    <w:rsid w:val="00C33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327B73-00A6-472E-9D6C-0BF1D4D2A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811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86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751</Words>
  <Characters>4286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Методист</dc:creator>
  <cp:keywords/>
  <dc:description/>
  <cp:lastModifiedBy>Методист</cp:lastModifiedBy>
  <cp:revision>2</cp:revision>
  <dcterms:created xsi:type="dcterms:W3CDTF">2021-08-19T08:17:00Z</dcterms:created>
  <dcterms:modified xsi:type="dcterms:W3CDTF">2021-08-19T08:34:00Z</dcterms:modified>
</cp:coreProperties>
</file>